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30" w:rsidRDefault="00DB419E" w:rsidP="00845D30">
      <w:pPr>
        <w:pStyle w:val="Default"/>
        <w:spacing w:line="276" w:lineRule="auto"/>
        <w:ind w:firstLine="386"/>
        <w:jc w:val="center"/>
        <w:rPr>
          <w:b/>
          <w:i/>
          <w:iCs/>
          <w:color w:val="auto"/>
          <w:sz w:val="32"/>
          <w:szCs w:val="28"/>
        </w:rPr>
      </w:pPr>
      <w:r w:rsidRPr="00845D30">
        <w:rPr>
          <w:b/>
          <w:i/>
          <w:iCs/>
          <w:color w:val="auto"/>
          <w:sz w:val="32"/>
          <w:szCs w:val="28"/>
        </w:rPr>
        <w:t>Общие правила совершения нотариальных действий. Особенности совершения нотариальных действий от имени несовершеннолетних, недееспособных,</w:t>
      </w:r>
    </w:p>
    <w:p w:rsidR="00DB419E" w:rsidRPr="00845D30" w:rsidRDefault="00DB419E" w:rsidP="00845D30">
      <w:pPr>
        <w:pStyle w:val="Default"/>
        <w:spacing w:line="276" w:lineRule="auto"/>
        <w:ind w:firstLine="386"/>
        <w:jc w:val="center"/>
        <w:rPr>
          <w:b/>
          <w:i/>
          <w:color w:val="auto"/>
          <w:sz w:val="32"/>
          <w:szCs w:val="28"/>
        </w:rPr>
      </w:pPr>
      <w:r w:rsidRPr="00845D30">
        <w:rPr>
          <w:b/>
          <w:i/>
          <w:iCs/>
          <w:color w:val="auto"/>
          <w:sz w:val="32"/>
          <w:szCs w:val="28"/>
        </w:rPr>
        <w:t xml:space="preserve"> ограниченно дееспособных граждан</w:t>
      </w:r>
    </w:p>
    <w:p w:rsidR="00066D43" w:rsidRPr="00845D30" w:rsidRDefault="00066D43" w:rsidP="00845D30">
      <w:pPr>
        <w:jc w:val="center"/>
        <w:rPr>
          <w:rFonts w:ascii="Times New Roman" w:hAnsi="Times New Roman" w:cs="Times New Roman"/>
          <w:i/>
          <w:sz w:val="28"/>
          <w:szCs w:val="28"/>
        </w:rPr>
      </w:pPr>
    </w:p>
    <w:p w:rsidR="00DB419E" w:rsidRPr="00845D30" w:rsidRDefault="00845D30" w:rsidP="00845D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DB419E" w:rsidRPr="00845D30">
        <w:rPr>
          <w:rFonts w:ascii="Times New Roman" w:hAnsi="Times New Roman" w:cs="Times New Roman"/>
          <w:sz w:val="28"/>
          <w:szCs w:val="28"/>
        </w:rPr>
        <w:t xml:space="preserve">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w:t>
      </w:r>
      <w:r w:rsidR="00DB419E" w:rsidRPr="00845D30">
        <w:rPr>
          <w:rFonts w:ascii="Times New Roman" w:hAnsi="Times New Roman" w:cs="Times New Roman"/>
          <w:i/>
          <w:sz w:val="24"/>
          <w:szCs w:val="28"/>
        </w:rPr>
        <w:t xml:space="preserve">(далее - должностные лица местного самоуправления) </w:t>
      </w:r>
      <w:r w:rsidR="00DB419E" w:rsidRPr="00845D30">
        <w:rPr>
          <w:rFonts w:ascii="Times New Roman" w:hAnsi="Times New Roman" w:cs="Times New Roman"/>
          <w:b/>
          <w:sz w:val="28"/>
          <w:szCs w:val="28"/>
        </w:rPr>
        <w:t xml:space="preserve">имеют право совершать нотариальные действия в случае, если </w:t>
      </w:r>
      <w:r>
        <w:rPr>
          <w:rFonts w:ascii="Times New Roman" w:hAnsi="Times New Roman" w:cs="Times New Roman"/>
          <w:b/>
          <w:sz w:val="28"/>
          <w:szCs w:val="28"/>
        </w:rPr>
        <w:t xml:space="preserve">                        </w:t>
      </w:r>
      <w:r w:rsidR="00DB419E" w:rsidRPr="00845D30">
        <w:rPr>
          <w:rFonts w:ascii="Times New Roman" w:hAnsi="Times New Roman" w:cs="Times New Roman"/>
          <w:b/>
          <w:sz w:val="28"/>
          <w:szCs w:val="28"/>
        </w:rPr>
        <w:t xml:space="preserve">в поселении или расположенном на межселенной территории населенном пункте нет нотариуса </w:t>
      </w:r>
      <w:r w:rsidR="00DB419E" w:rsidRPr="00845D30">
        <w:rPr>
          <w:rFonts w:ascii="Times New Roman" w:hAnsi="Times New Roman" w:cs="Times New Roman"/>
          <w:sz w:val="28"/>
          <w:szCs w:val="28"/>
        </w:rPr>
        <w:t>для лиц, зарегистрированных по месту жительства или месту пребывания</w:t>
      </w:r>
      <w:proofErr w:type="gramEnd"/>
      <w:r w:rsidR="00DB419E" w:rsidRPr="00845D30">
        <w:rPr>
          <w:rFonts w:ascii="Times New Roman" w:hAnsi="Times New Roman" w:cs="Times New Roman"/>
          <w:sz w:val="28"/>
          <w:szCs w:val="28"/>
        </w:rPr>
        <w:t xml:space="preserve"> в поселении или расположенном на межселенной территории населенном пункте.</w:t>
      </w:r>
    </w:p>
    <w:p w:rsidR="00DB419E" w:rsidRPr="00845D30" w:rsidRDefault="00DB419E" w:rsidP="00845D30">
      <w:pPr>
        <w:autoSpaceDE w:val="0"/>
        <w:autoSpaceDN w:val="0"/>
        <w:adjustRightInd w:val="0"/>
        <w:spacing w:after="0" w:line="240" w:lineRule="auto"/>
        <w:ind w:firstLine="567"/>
        <w:jc w:val="both"/>
        <w:rPr>
          <w:rFonts w:ascii="Times New Roman" w:hAnsi="Times New Roman" w:cs="Times New Roman"/>
          <w:sz w:val="16"/>
          <w:szCs w:val="28"/>
        </w:rPr>
      </w:pPr>
    </w:p>
    <w:p w:rsidR="00AB1CC3" w:rsidRPr="00845D30" w:rsidRDefault="00AB1CC3"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Должностные лица местного самоуправления обязаны:</w:t>
      </w:r>
    </w:p>
    <w:p w:rsidR="00AB1CC3" w:rsidRPr="00A55C81" w:rsidRDefault="00AB1CC3" w:rsidP="00A55C81">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A55C81">
        <w:rPr>
          <w:rFonts w:ascii="Times New Roman" w:hAnsi="Times New Roman" w:cs="Times New Roman"/>
          <w:sz w:val="28"/>
          <w:szCs w:val="28"/>
        </w:rPr>
        <w:t xml:space="preserve">оказывать физическим и юридическим лицам содействие </w:t>
      </w:r>
      <w:r w:rsidR="00A55C81" w:rsidRPr="00A55C81">
        <w:rPr>
          <w:rFonts w:ascii="Times New Roman" w:hAnsi="Times New Roman" w:cs="Times New Roman"/>
          <w:sz w:val="28"/>
          <w:szCs w:val="28"/>
        </w:rPr>
        <w:t xml:space="preserve">                                   </w:t>
      </w:r>
      <w:r w:rsidRPr="00A55C81">
        <w:rPr>
          <w:rFonts w:ascii="Times New Roman" w:hAnsi="Times New Roman" w:cs="Times New Roman"/>
          <w:sz w:val="28"/>
          <w:szCs w:val="28"/>
        </w:rPr>
        <w:t xml:space="preserve">в осуществлении их прав и защите законных интересов, </w:t>
      </w:r>
    </w:p>
    <w:p w:rsidR="00AB1CC3" w:rsidRPr="00A55C81" w:rsidRDefault="00AB1CC3" w:rsidP="00A55C81">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A55C81">
        <w:rPr>
          <w:rFonts w:ascii="Times New Roman" w:hAnsi="Times New Roman" w:cs="Times New Roman"/>
          <w:sz w:val="28"/>
          <w:szCs w:val="28"/>
        </w:rPr>
        <w:t xml:space="preserve">разъяснять им права и обязанности, </w:t>
      </w:r>
    </w:p>
    <w:p w:rsidR="00AB1CC3" w:rsidRPr="00A55C81" w:rsidRDefault="00AB1CC3" w:rsidP="00A55C81">
      <w:pPr>
        <w:pStyle w:val="a3"/>
        <w:numPr>
          <w:ilvl w:val="0"/>
          <w:numId w:val="6"/>
        </w:numPr>
        <w:autoSpaceDE w:val="0"/>
        <w:autoSpaceDN w:val="0"/>
        <w:adjustRightInd w:val="0"/>
        <w:spacing w:after="0" w:line="240" w:lineRule="auto"/>
        <w:jc w:val="both"/>
        <w:rPr>
          <w:rFonts w:ascii="Times New Roman" w:hAnsi="Times New Roman" w:cs="Times New Roman"/>
          <w:sz w:val="28"/>
          <w:szCs w:val="28"/>
        </w:rPr>
      </w:pPr>
      <w:r w:rsidRPr="00A55C81">
        <w:rPr>
          <w:rFonts w:ascii="Times New Roman" w:hAnsi="Times New Roman" w:cs="Times New Roman"/>
          <w:sz w:val="28"/>
          <w:szCs w:val="28"/>
        </w:rPr>
        <w:t xml:space="preserve">предупреждать о последствиях совершаемых нотариальных действий </w:t>
      </w:r>
      <w:r w:rsidR="00845D30" w:rsidRPr="00A55C81">
        <w:rPr>
          <w:rFonts w:ascii="Times New Roman" w:hAnsi="Times New Roman" w:cs="Times New Roman"/>
          <w:sz w:val="28"/>
          <w:szCs w:val="28"/>
        </w:rPr>
        <w:t xml:space="preserve">                         </w:t>
      </w:r>
      <w:r w:rsidRPr="00A55C81">
        <w:rPr>
          <w:rFonts w:ascii="Times New Roman" w:hAnsi="Times New Roman" w:cs="Times New Roman"/>
          <w:sz w:val="28"/>
          <w:szCs w:val="28"/>
        </w:rPr>
        <w:t>с тем, чтобы юридическая неосведомленность не могла быть использована им во вред.</w:t>
      </w:r>
    </w:p>
    <w:p w:rsidR="00AB1CC3" w:rsidRPr="00845D30" w:rsidRDefault="00AB1CC3" w:rsidP="00845D30">
      <w:pPr>
        <w:autoSpaceDE w:val="0"/>
        <w:autoSpaceDN w:val="0"/>
        <w:adjustRightInd w:val="0"/>
        <w:spacing w:after="0" w:line="240" w:lineRule="auto"/>
        <w:ind w:firstLine="567"/>
        <w:jc w:val="both"/>
        <w:rPr>
          <w:rFonts w:ascii="Times New Roman" w:hAnsi="Times New Roman" w:cs="Times New Roman"/>
          <w:sz w:val="10"/>
          <w:szCs w:val="28"/>
        </w:rPr>
      </w:pPr>
    </w:p>
    <w:p w:rsidR="00AB1CC3" w:rsidRPr="00845D30" w:rsidRDefault="00AB1CC3"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Должностные лица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 (родителей, детей, внуков).</w:t>
      </w:r>
    </w:p>
    <w:p w:rsidR="00AB1CC3" w:rsidRPr="00845D30" w:rsidRDefault="00AB1CC3" w:rsidP="00845D30">
      <w:pPr>
        <w:autoSpaceDE w:val="0"/>
        <w:autoSpaceDN w:val="0"/>
        <w:adjustRightInd w:val="0"/>
        <w:spacing w:after="0" w:line="240" w:lineRule="auto"/>
        <w:ind w:firstLine="567"/>
        <w:jc w:val="both"/>
        <w:rPr>
          <w:rFonts w:ascii="Times New Roman" w:hAnsi="Times New Roman" w:cs="Times New Roman"/>
          <w:sz w:val="18"/>
          <w:szCs w:val="28"/>
        </w:rPr>
      </w:pPr>
    </w:p>
    <w:p w:rsidR="00AB1CC3" w:rsidRPr="00845D30" w:rsidRDefault="00AB1CC3"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Должностные лица местного самоуправления, обнаружив при совершении нотариального действия (рассмотрении обращения о его совершении) действия (бездействие),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rsidR="00AB1CC3" w:rsidRPr="00845D30" w:rsidRDefault="00AB1CC3" w:rsidP="00845D30">
      <w:pPr>
        <w:autoSpaceDE w:val="0"/>
        <w:autoSpaceDN w:val="0"/>
        <w:adjustRightInd w:val="0"/>
        <w:spacing w:after="0" w:line="240" w:lineRule="auto"/>
        <w:ind w:firstLine="540"/>
        <w:jc w:val="both"/>
        <w:rPr>
          <w:rFonts w:ascii="Times New Roman" w:hAnsi="Times New Roman" w:cs="Times New Roman"/>
          <w:sz w:val="12"/>
          <w:szCs w:val="28"/>
        </w:rPr>
      </w:pPr>
    </w:p>
    <w:p w:rsidR="00AB1CC3" w:rsidRPr="00845D30" w:rsidRDefault="00845D30" w:rsidP="00845D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B1CC3" w:rsidRPr="00845D30">
        <w:rPr>
          <w:rFonts w:ascii="Times New Roman" w:hAnsi="Times New Roman" w:cs="Times New Roman"/>
          <w:sz w:val="28"/>
          <w:szCs w:val="28"/>
        </w:rPr>
        <w:t xml:space="preserve">Нотариальные действия совершаются при предъявлении лицом, обратившимся за совершением нотариального действия, </w:t>
      </w:r>
      <w:r w:rsidR="00AB1CC3" w:rsidRPr="00845D30">
        <w:rPr>
          <w:rFonts w:ascii="Times New Roman" w:hAnsi="Times New Roman" w:cs="Times New Roman"/>
          <w:b/>
          <w:sz w:val="28"/>
          <w:szCs w:val="28"/>
        </w:rPr>
        <w:t>всех необходимых для этого документов и уплате государственной пошлины или нотариального тарифа.</w:t>
      </w:r>
    </w:p>
    <w:p w:rsidR="007C2310" w:rsidRPr="00845D30" w:rsidRDefault="007C2310" w:rsidP="00845D30">
      <w:pPr>
        <w:autoSpaceDE w:val="0"/>
        <w:autoSpaceDN w:val="0"/>
        <w:adjustRightInd w:val="0"/>
        <w:spacing w:after="0" w:line="240" w:lineRule="auto"/>
        <w:ind w:firstLine="540"/>
        <w:jc w:val="both"/>
        <w:rPr>
          <w:rFonts w:ascii="Times New Roman" w:hAnsi="Times New Roman" w:cs="Times New Roman"/>
          <w:sz w:val="28"/>
          <w:szCs w:val="28"/>
        </w:rPr>
      </w:pPr>
    </w:p>
    <w:p w:rsidR="007C2310" w:rsidRPr="00845D30" w:rsidRDefault="007C2310"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Источниками информации, необходимой для совершения нотариальных действий, являются:</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lastRenderedPageBreak/>
        <w:t>1) документы органов государственной власти Российской Федерации и субъектов Российской Федерации, в том числе судебные акты, органов местного самоуправления, компетентных органов и должностных лиц иностранных государств, нотариусов, в том числе в электронной форме;</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2) государственные реестры, федеральные информационные ресурсы, государственные регистры, в том числе находящиеся в открытом доступе;</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3) заявления лиц, обратившихся за совершением нотариальных действий (далее - заявитель), и иных лиц, участвующих в совершении нотариального действия;</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4) документы и сведения, исходящие от физических и юридических лиц, в том числе информационные ресурсы.</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 xml:space="preserve">Если представленный документ </w:t>
      </w:r>
      <w:r w:rsidRPr="00845D30">
        <w:rPr>
          <w:rFonts w:ascii="Times New Roman" w:hAnsi="Times New Roman" w:cs="Times New Roman"/>
          <w:b/>
          <w:sz w:val="28"/>
          <w:szCs w:val="28"/>
        </w:rPr>
        <w:t>составлен на языке, которым должностное лицо не владеет, нотариусу должен быть представлен перевод документа на русский язык</w:t>
      </w:r>
      <w:r w:rsidRPr="00845D30">
        <w:rPr>
          <w:rFonts w:ascii="Times New Roman" w:hAnsi="Times New Roman" w:cs="Times New Roman"/>
          <w:sz w:val="28"/>
          <w:szCs w:val="28"/>
        </w:rPr>
        <w:t>, выполненный переводчиком, подлинность подписи которого засвидетельствована нотариально, или перевод указанного документа, выполненный нотариусом, знающим иностранный язык, с которого осуществляется перевод.</w:t>
      </w:r>
      <w:proofErr w:type="gramEnd"/>
    </w:p>
    <w:p w:rsidR="00845D30" w:rsidRPr="00845D30" w:rsidRDefault="00845D30" w:rsidP="00845D30">
      <w:pPr>
        <w:autoSpaceDE w:val="0"/>
        <w:autoSpaceDN w:val="0"/>
        <w:adjustRightInd w:val="0"/>
        <w:spacing w:before="220" w:after="0" w:line="240" w:lineRule="auto"/>
        <w:ind w:firstLine="540"/>
        <w:jc w:val="center"/>
        <w:rPr>
          <w:rFonts w:ascii="Times New Roman" w:hAnsi="Times New Roman" w:cs="Times New Roman"/>
          <w:b/>
          <w:i/>
          <w:sz w:val="8"/>
          <w:szCs w:val="28"/>
        </w:rPr>
      </w:pPr>
    </w:p>
    <w:p w:rsidR="00EA31B9" w:rsidRPr="00845D30" w:rsidRDefault="00EA31B9" w:rsidP="00845D30">
      <w:pPr>
        <w:autoSpaceDE w:val="0"/>
        <w:autoSpaceDN w:val="0"/>
        <w:adjustRightInd w:val="0"/>
        <w:spacing w:before="220" w:after="0" w:line="240" w:lineRule="auto"/>
        <w:ind w:firstLine="540"/>
        <w:jc w:val="center"/>
        <w:rPr>
          <w:rFonts w:ascii="Times New Roman" w:hAnsi="Times New Roman" w:cs="Times New Roman"/>
          <w:b/>
          <w:i/>
          <w:sz w:val="28"/>
          <w:szCs w:val="28"/>
        </w:rPr>
      </w:pPr>
      <w:r w:rsidRPr="00845D30">
        <w:rPr>
          <w:rFonts w:ascii="Times New Roman" w:hAnsi="Times New Roman" w:cs="Times New Roman"/>
          <w:b/>
          <w:i/>
          <w:sz w:val="28"/>
          <w:szCs w:val="28"/>
        </w:rPr>
        <w:t>СОВЕРШЕНИЕ НОТАРИАЛЬНЫХ ДЕЙСТВИЙ ОТ ИМЕНИ ФИЗИЧЕСКИХ ЛИЦ</w:t>
      </w:r>
    </w:p>
    <w:p w:rsidR="007C2310" w:rsidRPr="00845D30" w:rsidRDefault="00AB1CC3"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При совершении </w:t>
      </w:r>
      <w:r w:rsidR="007C2310" w:rsidRPr="00845D30">
        <w:rPr>
          <w:rFonts w:ascii="Times New Roman" w:hAnsi="Times New Roman" w:cs="Times New Roman"/>
          <w:sz w:val="28"/>
          <w:szCs w:val="28"/>
        </w:rPr>
        <w:t xml:space="preserve">любого </w:t>
      </w:r>
      <w:r w:rsidRPr="00845D30">
        <w:rPr>
          <w:rFonts w:ascii="Times New Roman" w:hAnsi="Times New Roman" w:cs="Times New Roman"/>
          <w:sz w:val="28"/>
          <w:szCs w:val="28"/>
        </w:rPr>
        <w:t xml:space="preserve">нотариального действия должностное лицо местного самоуправления </w:t>
      </w:r>
      <w:r w:rsidRPr="00845D30">
        <w:rPr>
          <w:rFonts w:ascii="Times New Roman" w:hAnsi="Times New Roman" w:cs="Times New Roman"/>
          <w:b/>
          <w:sz w:val="28"/>
          <w:szCs w:val="28"/>
        </w:rPr>
        <w:t>устанавливает личность обратившегося за совершением нотариального действия гражданина и проверяет его место жительства</w:t>
      </w:r>
      <w:r w:rsidRPr="00845D30">
        <w:rPr>
          <w:rFonts w:ascii="Times New Roman" w:hAnsi="Times New Roman" w:cs="Times New Roman"/>
          <w:sz w:val="28"/>
          <w:szCs w:val="28"/>
        </w:rPr>
        <w:t xml:space="preserve">. </w:t>
      </w:r>
    </w:p>
    <w:p w:rsidR="00AB1CC3" w:rsidRPr="00845D30" w:rsidRDefault="00AB1CC3"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Также устанавливает личность представителя</w:t>
      </w:r>
      <w:r w:rsidR="007C2310" w:rsidRPr="00845D30">
        <w:rPr>
          <w:rFonts w:ascii="Times New Roman" w:hAnsi="Times New Roman" w:cs="Times New Roman"/>
          <w:sz w:val="28"/>
          <w:szCs w:val="28"/>
        </w:rPr>
        <w:t xml:space="preserve"> гражданина </w:t>
      </w:r>
      <w:r w:rsidR="00A55C81">
        <w:rPr>
          <w:rFonts w:ascii="Times New Roman" w:hAnsi="Times New Roman" w:cs="Times New Roman"/>
          <w:sz w:val="28"/>
          <w:szCs w:val="28"/>
        </w:rPr>
        <w:t xml:space="preserve">                              </w:t>
      </w:r>
      <w:r w:rsidR="007C2310" w:rsidRPr="00845D30">
        <w:rPr>
          <w:rFonts w:ascii="Times New Roman" w:hAnsi="Times New Roman" w:cs="Times New Roman"/>
          <w:sz w:val="28"/>
          <w:szCs w:val="28"/>
        </w:rPr>
        <w:t>и</w:t>
      </w:r>
      <w:r w:rsidRPr="00845D30">
        <w:rPr>
          <w:rFonts w:ascii="Times New Roman" w:hAnsi="Times New Roman" w:cs="Times New Roman"/>
          <w:sz w:val="28"/>
          <w:szCs w:val="28"/>
        </w:rPr>
        <w:t xml:space="preserve"> представителя юридического лица, свидетеля, </w:t>
      </w:r>
      <w:r w:rsidR="007C2310" w:rsidRPr="00845D30">
        <w:rPr>
          <w:rFonts w:ascii="Times New Roman" w:hAnsi="Times New Roman" w:cs="Times New Roman"/>
          <w:sz w:val="28"/>
          <w:szCs w:val="28"/>
        </w:rPr>
        <w:t xml:space="preserve">рукоприкладчика, </w:t>
      </w:r>
      <w:r w:rsidRPr="00845D30">
        <w:rPr>
          <w:rFonts w:ascii="Times New Roman" w:hAnsi="Times New Roman" w:cs="Times New Roman"/>
          <w:sz w:val="28"/>
          <w:szCs w:val="28"/>
        </w:rPr>
        <w:t xml:space="preserve">переводчика или </w:t>
      </w:r>
      <w:proofErr w:type="spellStart"/>
      <w:r w:rsidRPr="00845D30">
        <w:rPr>
          <w:rFonts w:ascii="Times New Roman" w:hAnsi="Times New Roman" w:cs="Times New Roman"/>
          <w:sz w:val="28"/>
          <w:szCs w:val="28"/>
        </w:rPr>
        <w:t>сурдопереводчика</w:t>
      </w:r>
      <w:proofErr w:type="spellEnd"/>
      <w:r w:rsidRPr="00845D30">
        <w:rPr>
          <w:rFonts w:ascii="Times New Roman" w:hAnsi="Times New Roman" w:cs="Times New Roman"/>
          <w:sz w:val="28"/>
          <w:szCs w:val="28"/>
        </w:rPr>
        <w:t>.</w:t>
      </w:r>
    </w:p>
    <w:p w:rsidR="007C2310" w:rsidRPr="00845D30" w:rsidRDefault="007C2310" w:rsidP="00845D30">
      <w:pPr>
        <w:autoSpaceDE w:val="0"/>
        <w:autoSpaceDN w:val="0"/>
        <w:adjustRightInd w:val="0"/>
        <w:spacing w:before="240" w:after="0" w:line="240" w:lineRule="auto"/>
        <w:ind w:firstLine="567"/>
        <w:jc w:val="both"/>
        <w:rPr>
          <w:rFonts w:ascii="Times New Roman" w:hAnsi="Times New Roman" w:cs="Times New Roman"/>
          <w:sz w:val="28"/>
          <w:szCs w:val="28"/>
        </w:rPr>
      </w:pPr>
      <w:proofErr w:type="gramStart"/>
      <w:r w:rsidRPr="00845D30">
        <w:rPr>
          <w:rFonts w:ascii="Times New Roman" w:hAnsi="Times New Roman" w:cs="Times New Roman"/>
          <w:sz w:val="28"/>
          <w:szCs w:val="28"/>
        </w:rPr>
        <w:t>Информацию о личности заявителя (фамилия, имя, отчество (при наличии), дата рождения, место рождения) и иных лицах, участвующих в совершении нотариального действия (фамилия, имя, отчество (при наличии),</w:t>
      </w:r>
      <w:proofErr w:type="gramEnd"/>
      <w:r w:rsidRPr="00845D30">
        <w:rPr>
          <w:rFonts w:ascii="Times New Roman" w:hAnsi="Times New Roman" w:cs="Times New Roman"/>
          <w:sz w:val="28"/>
          <w:szCs w:val="28"/>
        </w:rPr>
        <w:t xml:space="preserve"> дата рождения, место рождения), нотариус получает из документов, удостоверяющих личность. </w:t>
      </w:r>
    </w:p>
    <w:p w:rsidR="007C2310" w:rsidRPr="00845D30" w:rsidRDefault="007C2310" w:rsidP="00845D30">
      <w:pPr>
        <w:autoSpaceDE w:val="0"/>
        <w:autoSpaceDN w:val="0"/>
        <w:adjustRightInd w:val="0"/>
        <w:spacing w:before="240" w:after="0" w:line="240" w:lineRule="auto"/>
        <w:ind w:firstLine="567"/>
        <w:jc w:val="both"/>
        <w:rPr>
          <w:rFonts w:ascii="Times New Roman" w:hAnsi="Times New Roman" w:cs="Times New Roman"/>
          <w:b/>
          <w:sz w:val="28"/>
          <w:szCs w:val="28"/>
          <w:u w:val="single"/>
        </w:rPr>
      </w:pPr>
      <w:r w:rsidRPr="00845D30">
        <w:rPr>
          <w:rFonts w:ascii="Times New Roman" w:hAnsi="Times New Roman" w:cs="Times New Roman"/>
          <w:b/>
          <w:sz w:val="28"/>
          <w:szCs w:val="28"/>
        </w:rPr>
        <w:t>Для установления личности</w:t>
      </w:r>
      <w:r w:rsidRPr="00845D30">
        <w:rPr>
          <w:rFonts w:ascii="Times New Roman" w:hAnsi="Times New Roman" w:cs="Times New Roman"/>
          <w:sz w:val="28"/>
          <w:szCs w:val="28"/>
        </w:rPr>
        <w:t xml:space="preserve"> могут использоваться </w:t>
      </w:r>
      <w:r w:rsidRPr="00845D30">
        <w:rPr>
          <w:rFonts w:ascii="Times New Roman" w:hAnsi="Times New Roman" w:cs="Times New Roman"/>
          <w:b/>
          <w:sz w:val="28"/>
          <w:szCs w:val="28"/>
          <w:u w:val="single"/>
        </w:rPr>
        <w:t>документы, исключающие любые сомнения относительно личности, в том числе:</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 паспорт гражданина Российской Федерации (основной документ, удостоверяющий личность гражданина Российской Федерации на территории Российской Федерации);</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lastRenderedPageBreak/>
        <w:t>2) временное удостоверение личности гражданина Российской Федерации (в период оформления паспорта гражданина Российской Федерации);</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3) удостоверение личности или военный билет военнослужащего;</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4) паспорт гражданина Российской Федерации, удостоверяющего личность гражданина Российской Федерации за пределами Российской Федерации (для постоянно проживающих за границей граждан);</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5) дипломатический или служебный паспорт;</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6) удостоверение личности моряка;</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7) паспорт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w:t>
      </w:r>
      <w:r w:rsidRPr="00845D30">
        <w:rPr>
          <w:rFonts w:ascii="Times New Roman" w:hAnsi="Times New Roman" w:cs="Times New Roman"/>
          <w:sz w:val="28"/>
          <w:szCs w:val="28"/>
          <w:u w:val="single"/>
        </w:rPr>
        <w:t>по достижении гражданином 45-летнего возраста</w:t>
      </w:r>
      <w:r w:rsidRPr="00845D30">
        <w:rPr>
          <w:rFonts w:ascii="Times New Roman" w:hAnsi="Times New Roman" w:cs="Times New Roman"/>
          <w:sz w:val="28"/>
          <w:szCs w:val="28"/>
        </w:rPr>
        <w:t>;</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8) удостоверение беженца;</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9) свидетельство о рассмотрении ходатайства о признании беженцем на территории Российской Федерации по существу;</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10) свидетельство о предоставлении временного убежища на территории Российской Федерации;</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11)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12) паспорт иностранного гражданина или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13) копия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заверенная в порядке, установленном законодательством Российской Федерации (</w:t>
      </w:r>
      <w:r w:rsidRPr="00845D30">
        <w:rPr>
          <w:rFonts w:ascii="Times New Roman" w:hAnsi="Times New Roman" w:cs="Times New Roman"/>
          <w:sz w:val="28"/>
          <w:szCs w:val="28"/>
          <w:u w:val="single"/>
        </w:rPr>
        <w:t>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roofErr w:type="gramEnd"/>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 xml:space="preserve">14) документ, выданный иностранным государством и признаваемый в соответствии с международным договором Российской Федерации </w:t>
      </w:r>
      <w:r w:rsidRPr="00845D30">
        <w:rPr>
          <w:rFonts w:ascii="Times New Roman" w:hAnsi="Times New Roman" w:cs="Times New Roman"/>
          <w:sz w:val="28"/>
          <w:szCs w:val="28"/>
          <w:u w:val="single"/>
        </w:rPr>
        <w:t>в качестве документа, удостоверяющего личность лица без гражданства, разрешение на временное проживание, вид на жительство</w:t>
      </w:r>
      <w:r w:rsidRPr="00845D30">
        <w:rPr>
          <w:rFonts w:ascii="Times New Roman" w:hAnsi="Times New Roman" w:cs="Times New Roman"/>
          <w:sz w:val="28"/>
          <w:szCs w:val="28"/>
        </w:rPr>
        <w:t xml:space="preserve"> или иные документы, </w:t>
      </w:r>
      <w:r w:rsidRPr="00845D30">
        <w:rPr>
          <w:rFonts w:ascii="Times New Roman" w:hAnsi="Times New Roman" w:cs="Times New Roman"/>
          <w:sz w:val="28"/>
          <w:szCs w:val="28"/>
        </w:rPr>
        <w:lastRenderedPageBreak/>
        <w:t>предусмотренные законодательством Российской Федерации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roofErr w:type="gramEnd"/>
    </w:p>
    <w:p w:rsidR="007C2310" w:rsidRPr="00845D30" w:rsidRDefault="007C2310"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15) иной документ, предусмотренный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w:t>
      </w:r>
    </w:p>
    <w:p w:rsidR="00372FE7" w:rsidRPr="00845D30" w:rsidRDefault="00372FE7" w:rsidP="00845D30">
      <w:pPr>
        <w:autoSpaceDE w:val="0"/>
        <w:autoSpaceDN w:val="0"/>
        <w:adjustRightInd w:val="0"/>
        <w:spacing w:after="0" w:line="240" w:lineRule="auto"/>
        <w:ind w:firstLine="540"/>
        <w:jc w:val="both"/>
        <w:rPr>
          <w:rFonts w:ascii="Times New Roman" w:hAnsi="Times New Roman" w:cs="Times New Roman"/>
          <w:sz w:val="28"/>
          <w:szCs w:val="28"/>
        </w:rPr>
      </w:pPr>
    </w:p>
    <w:p w:rsidR="00372FE7" w:rsidRPr="00845D30" w:rsidRDefault="00372FE7" w:rsidP="00845D30">
      <w:pPr>
        <w:autoSpaceDE w:val="0"/>
        <w:autoSpaceDN w:val="0"/>
        <w:adjustRightInd w:val="0"/>
        <w:spacing w:after="0" w:line="240" w:lineRule="auto"/>
        <w:ind w:firstLine="540"/>
        <w:jc w:val="both"/>
        <w:rPr>
          <w:rFonts w:ascii="Times New Roman" w:hAnsi="Times New Roman" w:cs="Times New Roman"/>
          <w:b/>
          <w:sz w:val="28"/>
          <w:szCs w:val="28"/>
        </w:rPr>
      </w:pPr>
      <w:r w:rsidRPr="00845D30">
        <w:rPr>
          <w:rFonts w:ascii="Times New Roman" w:hAnsi="Times New Roman" w:cs="Times New Roman"/>
          <w:sz w:val="28"/>
          <w:szCs w:val="28"/>
        </w:rPr>
        <w:t xml:space="preserve">Данные о личности </w:t>
      </w:r>
      <w:r w:rsidRPr="00845D30">
        <w:rPr>
          <w:rFonts w:ascii="Times New Roman" w:hAnsi="Times New Roman" w:cs="Times New Roman"/>
          <w:b/>
          <w:sz w:val="28"/>
          <w:szCs w:val="28"/>
        </w:rPr>
        <w:t>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2703FF" w:rsidRPr="00845D30" w:rsidRDefault="002703FF" w:rsidP="00845D30">
      <w:pPr>
        <w:autoSpaceDE w:val="0"/>
        <w:autoSpaceDN w:val="0"/>
        <w:adjustRightInd w:val="0"/>
        <w:spacing w:before="480" w:after="0" w:line="240" w:lineRule="auto"/>
        <w:ind w:firstLine="540"/>
        <w:jc w:val="center"/>
        <w:rPr>
          <w:rFonts w:ascii="Times New Roman" w:hAnsi="Times New Roman" w:cs="Times New Roman"/>
          <w:b/>
          <w:i/>
          <w:sz w:val="28"/>
          <w:szCs w:val="28"/>
        </w:rPr>
      </w:pPr>
      <w:r w:rsidRPr="00845D30">
        <w:rPr>
          <w:rFonts w:ascii="Times New Roman" w:hAnsi="Times New Roman" w:cs="Times New Roman"/>
          <w:b/>
          <w:i/>
          <w:sz w:val="28"/>
          <w:szCs w:val="28"/>
        </w:rPr>
        <w:t>ПРОВЕРКА МЕСТА ЖИТЕЛЬСТВА ФИЗИЧЕСКОГО ЛИЦА</w:t>
      </w:r>
    </w:p>
    <w:p w:rsidR="002703FF" w:rsidRPr="00845D30" w:rsidRDefault="002703FF"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Место жительства (место пребывания) физического лица нотариус устанавливает на основании документов, удостоверяющих его личность либо подтверждающих его регистрацию по месту жительства, а при отсутствии документов о регистрации по месту жительства (месту пребывания). Место жительства (место пребывания) представляемого устанавливается по сведениям доверенности, договора или из объяснений (со слов) представителя.</w:t>
      </w:r>
    </w:p>
    <w:p w:rsidR="000A294E" w:rsidRPr="00845D30" w:rsidRDefault="002703FF"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Регистрация по месту пребывания подтверждается свидетельством о регистрации по месту пребывания, выданным органами миграционного учета (МВД России), о чем вносится запись в реестре регистрации нотариальных действий и в нотариально удостоверенный документ.</w:t>
      </w:r>
    </w:p>
    <w:p w:rsidR="00845D30" w:rsidRDefault="00845D30" w:rsidP="00845D30">
      <w:pPr>
        <w:autoSpaceDE w:val="0"/>
        <w:autoSpaceDN w:val="0"/>
        <w:adjustRightInd w:val="0"/>
        <w:spacing w:after="0" w:line="240" w:lineRule="auto"/>
        <w:ind w:firstLine="567"/>
        <w:jc w:val="both"/>
        <w:rPr>
          <w:rFonts w:ascii="Times New Roman" w:hAnsi="Times New Roman" w:cs="Times New Roman"/>
          <w:b/>
          <w:i/>
          <w:sz w:val="28"/>
          <w:szCs w:val="28"/>
        </w:rPr>
      </w:pPr>
    </w:p>
    <w:p w:rsidR="002703FF" w:rsidRPr="00845D30" w:rsidRDefault="002703FF" w:rsidP="00845D30">
      <w:pPr>
        <w:autoSpaceDE w:val="0"/>
        <w:autoSpaceDN w:val="0"/>
        <w:adjustRightInd w:val="0"/>
        <w:spacing w:after="0" w:line="240" w:lineRule="auto"/>
        <w:ind w:firstLine="567"/>
        <w:jc w:val="center"/>
        <w:rPr>
          <w:rFonts w:ascii="Times New Roman" w:hAnsi="Times New Roman" w:cs="Times New Roman"/>
          <w:b/>
          <w:i/>
          <w:sz w:val="28"/>
          <w:szCs w:val="28"/>
        </w:rPr>
      </w:pPr>
      <w:r w:rsidRPr="00845D30">
        <w:rPr>
          <w:rFonts w:ascii="Times New Roman" w:hAnsi="Times New Roman" w:cs="Times New Roman"/>
          <w:b/>
          <w:i/>
          <w:sz w:val="28"/>
          <w:szCs w:val="28"/>
        </w:rPr>
        <w:t>УСТАНОВЛЕНИЕ ДЕЕСПОСОБНОСТИ ФИЗИЧЕСКИХ ЛИЦ</w:t>
      </w:r>
    </w:p>
    <w:p w:rsidR="002703FF" w:rsidRPr="00845D30" w:rsidRDefault="002703FF" w:rsidP="00845D30">
      <w:pPr>
        <w:autoSpaceDE w:val="0"/>
        <w:autoSpaceDN w:val="0"/>
        <w:adjustRightInd w:val="0"/>
        <w:spacing w:after="0" w:line="240" w:lineRule="auto"/>
        <w:ind w:firstLine="567"/>
        <w:jc w:val="both"/>
        <w:rPr>
          <w:rFonts w:ascii="Times New Roman" w:hAnsi="Times New Roman" w:cs="Times New Roman"/>
          <w:sz w:val="28"/>
          <w:szCs w:val="28"/>
        </w:rPr>
      </w:pPr>
    </w:p>
    <w:p w:rsidR="00372FE7" w:rsidRPr="00845D30" w:rsidRDefault="00372FE7"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При удостоверении завещаний, доверенностей</w:t>
      </w:r>
      <w:r w:rsidR="00EA31B9" w:rsidRPr="00845D30">
        <w:rPr>
          <w:rFonts w:ascii="Times New Roman" w:hAnsi="Times New Roman" w:cs="Times New Roman"/>
          <w:sz w:val="28"/>
          <w:szCs w:val="28"/>
        </w:rPr>
        <w:t xml:space="preserve">, свидетельствовании подлинности подписи (при определенных заявлениях) </w:t>
      </w:r>
      <w:r w:rsidRPr="00845D30">
        <w:rPr>
          <w:rFonts w:ascii="Times New Roman" w:hAnsi="Times New Roman" w:cs="Times New Roman"/>
          <w:sz w:val="28"/>
          <w:szCs w:val="28"/>
        </w:rPr>
        <w:t xml:space="preserve">осуществляется </w:t>
      </w:r>
      <w:r w:rsidRPr="00845D30">
        <w:rPr>
          <w:rFonts w:ascii="Times New Roman" w:hAnsi="Times New Roman" w:cs="Times New Roman"/>
          <w:b/>
          <w:sz w:val="28"/>
          <w:szCs w:val="28"/>
          <w:u w:val="single"/>
        </w:rPr>
        <w:t>проверка дееспособности физических лиц, участвующих в совершении нотариального действия.</w:t>
      </w:r>
      <w:r w:rsidRPr="00845D30">
        <w:rPr>
          <w:rFonts w:ascii="Times New Roman" w:hAnsi="Times New Roman" w:cs="Times New Roman"/>
          <w:sz w:val="28"/>
          <w:szCs w:val="28"/>
        </w:rPr>
        <w:t xml:space="preserve"> </w:t>
      </w:r>
    </w:p>
    <w:p w:rsidR="00372FE7" w:rsidRPr="00845D30" w:rsidRDefault="00372FE7"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При выяснении дееспособности гражданина должностное лицо местного самоуправления должно исходить из того, что в соответствии с </w:t>
      </w:r>
      <w:hyperlink r:id="rId7" w:history="1">
        <w:r w:rsidRPr="00845D30">
          <w:rPr>
            <w:rFonts w:ascii="Times New Roman" w:hAnsi="Times New Roman" w:cs="Times New Roman"/>
            <w:sz w:val="28"/>
            <w:szCs w:val="28"/>
          </w:rPr>
          <w:t>пунктами 1</w:t>
        </w:r>
      </w:hyperlink>
      <w:r w:rsidRPr="00845D30">
        <w:rPr>
          <w:rFonts w:ascii="Times New Roman" w:hAnsi="Times New Roman" w:cs="Times New Roman"/>
          <w:sz w:val="28"/>
          <w:szCs w:val="28"/>
        </w:rPr>
        <w:t xml:space="preserve"> и </w:t>
      </w:r>
      <w:hyperlink r:id="rId8" w:history="1">
        <w:r w:rsidRPr="00845D30">
          <w:rPr>
            <w:rFonts w:ascii="Times New Roman" w:hAnsi="Times New Roman" w:cs="Times New Roman"/>
            <w:sz w:val="28"/>
            <w:szCs w:val="28"/>
          </w:rPr>
          <w:t>2 статьи 21</w:t>
        </w:r>
      </w:hyperlink>
      <w:r w:rsidRPr="00845D30">
        <w:rPr>
          <w:rFonts w:ascii="Times New Roman" w:hAnsi="Times New Roman" w:cs="Times New Roman"/>
          <w:sz w:val="28"/>
          <w:szCs w:val="28"/>
        </w:rPr>
        <w:t xml:space="preserve"> Гражданско</w:t>
      </w:r>
      <w:r w:rsidR="00EA31B9" w:rsidRPr="00845D30">
        <w:rPr>
          <w:rFonts w:ascii="Times New Roman" w:hAnsi="Times New Roman" w:cs="Times New Roman"/>
          <w:sz w:val="28"/>
          <w:szCs w:val="28"/>
        </w:rPr>
        <w:t>го кодекса Российской Федерации:</w:t>
      </w:r>
    </w:p>
    <w:p w:rsidR="00372FE7" w:rsidRPr="00845D30" w:rsidRDefault="00372FE7" w:rsidP="00845D30">
      <w:pPr>
        <w:pStyle w:val="a3"/>
        <w:numPr>
          <w:ilvl w:val="0"/>
          <w:numId w:val="1"/>
        </w:numPr>
        <w:autoSpaceDE w:val="0"/>
        <w:autoSpaceDN w:val="0"/>
        <w:adjustRightInd w:val="0"/>
        <w:spacing w:before="220" w:after="0" w:line="240" w:lineRule="auto"/>
        <w:ind w:left="0" w:firstLine="567"/>
        <w:jc w:val="both"/>
        <w:rPr>
          <w:rFonts w:ascii="Times New Roman" w:hAnsi="Times New Roman" w:cs="Times New Roman"/>
          <w:b/>
          <w:sz w:val="28"/>
          <w:szCs w:val="28"/>
          <w:u w:val="single"/>
        </w:rPr>
      </w:pPr>
      <w:r w:rsidRPr="00845D30">
        <w:rPr>
          <w:rFonts w:ascii="Times New Roman" w:hAnsi="Times New Roman" w:cs="Times New Roman"/>
          <w:sz w:val="28"/>
          <w:szCs w:val="28"/>
        </w:rPr>
        <w:t xml:space="preserve">дееспособность гражданина возникает в полном объеме с </w:t>
      </w:r>
      <w:r w:rsidRPr="00845D30">
        <w:rPr>
          <w:rFonts w:ascii="Times New Roman" w:hAnsi="Times New Roman" w:cs="Times New Roman"/>
          <w:b/>
          <w:sz w:val="28"/>
          <w:szCs w:val="28"/>
          <w:u w:val="single"/>
        </w:rPr>
        <w:t>наступлением совершеннолетия, то есть по достижении восемнадцатилетнего возраста;</w:t>
      </w:r>
    </w:p>
    <w:p w:rsidR="00372FE7" w:rsidRPr="00845D30" w:rsidRDefault="00372FE7" w:rsidP="00845D30">
      <w:pPr>
        <w:pStyle w:val="a3"/>
        <w:numPr>
          <w:ilvl w:val="0"/>
          <w:numId w:val="1"/>
        </w:numPr>
        <w:autoSpaceDE w:val="0"/>
        <w:autoSpaceDN w:val="0"/>
        <w:adjustRightInd w:val="0"/>
        <w:spacing w:before="220" w:after="0" w:line="240" w:lineRule="auto"/>
        <w:ind w:left="0" w:firstLine="567"/>
        <w:jc w:val="both"/>
        <w:rPr>
          <w:rFonts w:ascii="Times New Roman" w:hAnsi="Times New Roman" w:cs="Times New Roman"/>
          <w:sz w:val="28"/>
          <w:szCs w:val="28"/>
        </w:rPr>
      </w:pPr>
      <w:r w:rsidRPr="00845D30">
        <w:rPr>
          <w:rFonts w:ascii="Times New Roman" w:hAnsi="Times New Roman" w:cs="Times New Roman"/>
          <w:sz w:val="28"/>
          <w:szCs w:val="28"/>
        </w:rPr>
        <w:t xml:space="preserve">в случае, когда законом допускается </w:t>
      </w:r>
      <w:r w:rsidRPr="00845D30">
        <w:rPr>
          <w:rFonts w:ascii="Times New Roman" w:hAnsi="Times New Roman" w:cs="Times New Roman"/>
          <w:b/>
          <w:sz w:val="28"/>
          <w:szCs w:val="28"/>
          <w:u w:val="single"/>
        </w:rPr>
        <w:t>вступление в брак до достижения восемнадцати лет</w:t>
      </w:r>
      <w:r w:rsidR="00EA31B9" w:rsidRPr="00845D30">
        <w:rPr>
          <w:rFonts w:ascii="Times New Roman" w:hAnsi="Times New Roman" w:cs="Times New Roman"/>
          <w:sz w:val="28"/>
          <w:szCs w:val="28"/>
        </w:rPr>
        <w:t xml:space="preserve"> </w:t>
      </w:r>
      <w:r w:rsidRPr="00845D30">
        <w:rPr>
          <w:rFonts w:ascii="Times New Roman" w:hAnsi="Times New Roman" w:cs="Times New Roman"/>
          <w:sz w:val="28"/>
          <w:szCs w:val="28"/>
        </w:rPr>
        <w:t xml:space="preserve">гражданин, не достигший восемнадцатилетнего возраста, приобретает дееспособность в полном объеме </w:t>
      </w:r>
      <w:r w:rsidRPr="00845D30">
        <w:rPr>
          <w:rFonts w:ascii="Times New Roman" w:hAnsi="Times New Roman" w:cs="Times New Roman"/>
          <w:b/>
          <w:sz w:val="28"/>
          <w:szCs w:val="28"/>
          <w:u w:val="single"/>
        </w:rPr>
        <w:lastRenderedPageBreak/>
        <w:t>со времени вступления в брак</w:t>
      </w:r>
      <w:r w:rsidRPr="00845D30">
        <w:rPr>
          <w:rFonts w:ascii="Times New Roman" w:hAnsi="Times New Roman" w:cs="Times New Roman"/>
          <w:b/>
          <w:sz w:val="28"/>
          <w:szCs w:val="28"/>
        </w:rPr>
        <w:t>;</w:t>
      </w:r>
      <w:r w:rsidRPr="00845D30">
        <w:rPr>
          <w:rFonts w:ascii="Times New Roman" w:hAnsi="Times New Roman" w:cs="Times New Roman"/>
          <w:sz w:val="28"/>
          <w:szCs w:val="28"/>
        </w:rPr>
        <w:t xml:space="preserve"> приобретенная в результате заключения брака дееспособность сохраняется в полном объеме и в случае расторжения брака до достижения восемнадцати лет; </w:t>
      </w:r>
      <w:proofErr w:type="gramStart"/>
      <w:r w:rsidRPr="00845D30">
        <w:rPr>
          <w:rFonts w:ascii="Times New Roman" w:hAnsi="Times New Roman" w:cs="Times New Roman"/>
          <w:sz w:val="28"/>
          <w:szCs w:val="28"/>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roofErr w:type="gramEnd"/>
    </w:p>
    <w:p w:rsidR="00EA31B9" w:rsidRPr="00845D30" w:rsidRDefault="00EA31B9"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ст.13 СК РФ -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 </w:t>
      </w:r>
    </w:p>
    <w:p w:rsidR="00EA31B9" w:rsidRPr="00845D30" w:rsidRDefault="00EA31B9"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В рамках требований </w:t>
      </w:r>
      <w:r w:rsidR="003E1E8C" w:rsidRPr="00845D30">
        <w:rPr>
          <w:rFonts w:ascii="Times New Roman" w:hAnsi="Times New Roman" w:cs="Times New Roman"/>
          <w:sz w:val="28"/>
          <w:szCs w:val="28"/>
        </w:rPr>
        <w:t xml:space="preserve">ст.2 </w:t>
      </w:r>
      <w:r w:rsidRPr="00845D30">
        <w:rPr>
          <w:rFonts w:ascii="Times New Roman" w:hAnsi="Times New Roman" w:cs="Times New Roman"/>
          <w:sz w:val="28"/>
          <w:szCs w:val="28"/>
        </w:rPr>
        <w:t>Закона Самарской области от 02.12.1996 N 19-ГД</w:t>
      </w:r>
      <w:r w:rsidR="003E1E8C" w:rsidRPr="00845D30">
        <w:rPr>
          <w:rFonts w:ascii="Times New Roman" w:hAnsi="Times New Roman" w:cs="Times New Roman"/>
          <w:sz w:val="28"/>
          <w:szCs w:val="28"/>
        </w:rPr>
        <w:t xml:space="preserve"> н</w:t>
      </w:r>
      <w:r w:rsidRPr="00845D30">
        <w:rPr>
          <w:rFonts w:ascii="Times New Roman" w:hAnsi="Times New Roman" w:cs="Times New Roman"/>
          <w:sz w:val="28"/>
          <w:szCs w:val="28"/>
        </w:rPr>
        <w:t xml:space="preserve">а территории Самарской области может быть разрешено в виде исключения вступление в </w:t>
      </w:r>
      <w:proofErr w:type="gramStart"/>
      <w:r w:rsidRPr="00845D30">
        <w:rPr>
          <w:rFonts w:ascii="Times New Roman" w:hAnsi="Times New Roman" w:cs="Times New Roman"/>
          <w:sz w:val="28"/>
          <w:szCs w:val="28"/>
        </w:rPr>
        <w:t>брак лиц</w:t>
      </w:r>
      <w:proofErr w:type="gramEnd"/>
      <w:r w:rsidRPr="00845D30">
        <w:rPr>
          <w:rFonts w:ascii="Times New Roman" w:hAnsi="Times New Roman" w:cs="Times New Roman"/>
          <w:sz w:val="28"/>
          <w:szCs w:val="28"/>
        </w:rPr>
        <w:t xml:space="preserve"> в возрасте от четырнадцати до шестнадцати лет при наличии особых обстоятельств: </w:t>
      </w:r>
      <w:r w:rsidRPr="00845D30">
        <w:rPr>
          <w:rFonts w:ascii="Times New Roman" w:hAnsi="Times New Roman" w:cs="Times New Roman"/>
          <w:sz w:val="28"/>
          <w:szCs w:val="28"/>
          <w:u w:val="single"/>
        </w:rPr>
        <w:t>беременности, рождения ребенка, непосредственной угрозы жизни одной из сторон.</w:t>
      </w:r>
    </w:p>
    <w:p w:rsidR="00372FE7" w:rsidRPr="00845D30" w:rsidRDefault="00372FE7" w:rsidP="00845D30">
      <w:pPr>
        <w:pStyle w:val="a3"/>
        <w:numPr>
          <w:ilvl w:val="0"/>
          <w:numId w:val="1"/>
        </w:numPr>
        <w:autoSpaceDE w:val="0"/>
        <w:autoSpaceDN w:val="0"/>
        <w:adjustRightInd w:val="0"/>
        <w:spacing w:before="220" w:after="0" w:line="240" w:lineRule="auto"/>
        <w:ind w:left="0" w:firstLine="567"/>
        <w:jc w:val="both"/>
        <w:rPr>
          <w:rFonts w:ascii="Times New Roman" w:hAnsi="Times New Roman" w:cs="Times New Roman"/>
          <w:sz w:val="28"/>
          <w:szCs w:val="28"/>
        </w:rPr>
      </w:pPr>
      <w:r w:rsidRPr="00845D30">
        <w:rPr>
          <w:rFonts w:ascii="Times New Roman" w:hAnsi="Times New Roman" w:cs="Times New Roman"/>
          <w:b/>
          <w:sz w:val="28"/>
          <w:szCs w:val="28"/>
          <w:u w:val="single"/>
        </w:rPr>
        <w:t>несовершеннолетний, достигший шестнадцати лет</w:t>
      </w:r>
      <w:r w:rsidRPr="00845D30">
        <w:rPr>
          <w:rFonts w:ascii="Times New Roman" w:hAnsi="Times New Roman" w:cs="Times New Roman"/>
          <w:sz w:val="28"/>
          <w:szCs w:val="28"/>
        </w:rPr>
        <w:t xml:space="preserve">, может быть объявлен полностью дееспособным, если он </w:t>
      </w:r>
      <w:r w:rsidRPr="00845D30">
        <w:rPr>
          <w:rFonts w:ascii="Times New Roman" w:hAnsi="Times New Roman" w:cs="Times New Roman"/>
          <w:b/>
          <w:sz w:val="28"/>
          <w:szCs w:val="28"/>
          <w:u w:val="single"/>
        </w:rPr>
        <w:t>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w:t>
      </w:r>
      <w:r w:rsidRPr="00845D30">
        <w:rPr>
          <w:rFonts w:ascii="Times New Roman" w:hAnsi="Times New Roman" w:cs="Times New Roman"/>
          <w:sz w:val="28"/>
          <w:szCs w:val="28"/>
        </w:rPr>
        <w:t xml:space="preserve">; </w:t>
      </w:r>
      <w:proofErr w:type="gramStart"/>
      <w:r w:rsidRPr="00845D30">
        <w:rPr>
          <w:rFonts w:ascii="Times New Roman" w:hAnsi="Times New Roman" w:cs="Times New Roman"/>
          <w:sz w:val="28"/>
          <w:szCs w:val="28"/>
        </w:rP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 (</w:t>
      </w:r>
      <w:hyperlink r:id="rId9" w:history="1">
        <w:r w:rsidRPr="00845D30">
          <w:rPr>
            <w:rFonts w:ascii="Times New Roman" w:hAnsi="Times New Roman" w:cs="Times New Roman"/>
            <w:sz w:val="28"/>
            <w:szCs w:val="28"/>
          </w:rPr>
          <w:t>пункт 1 статьи 27</w:t>
        </w:r>
      </w:hyperlink>
      <w:r w:rsidRPr="00845D30">
        <w:rPr>
          <w:rFonts w:ascii="Times New Roman" w:hAnsi="Times New Roman" w:cs="Times New Roman"/>
          <w:sz w:val="28"/>
          <w:szCs w:val="28"/>
        </w:rPr>
        <w:t xml:space="preserve"> Гражданского кодекса Российской Федерации);</w:t>
      </w:r>
      <w:proofErr w:type="gramEnd"/>
    </w:p>
    <w:p w:rsidR="00372FE7" w:rsidRPr="00845D30" w:rsidRDefault="00372FE7" w:rsidP="00845D30">
      <w:pPr>
        <w:pStyle w:val="a3"/>
        <w:numPr>
          <w:ilvl w:val="0"/>
          <w:numId w:val="1"/>
        </w:numPr>
        <w:autoSpaceDE w:val="0"/>
        <w:autoSpaceDN w:val="0"/>
        <w:adjustRightInd w:val="0"/>
        <w:spacing w:before="220" w:after="0" w:line="240" w:lineRule="auto"/>
        <w:ind w:left="0" w:firstLine="567"/>
        <w:jc w:val="both"/>
        <w:rPr>
          <w:rFonts w:ascii="Times New Roman" w:hAnsi="Times New Roman" w:cs="Times New Roman"/>
          <w:sz w:val="28"/>
          <w:szCs w:val="28"/>
        </w:rPr>
      </w:pPr>
      <w:r w:rsidRPr="00845D30">
        <w:rPr>
          <w:rFonts w:ascii="Times New Roman" w:hAnsi="Times New Roman" w:cs="Times New Roman"/>
          <w:b/>
          <w:sz w:val="28"/>
          <w:szCs w:val="28"/>
          <w:u w:val="single"/>
        </w:rPr>
        <w:t>дееспособность</w:t>
      </w:r>
      <w:r w:rsidRPr="00845D30">
        <w:rPr>
          <w:rFonts w:ascii="Times New Roman" w:hAnsi="Times New Roman" w:cs="Times New Roman"/>
          <w:sz w:val="28"/>
          <w:szCs w:val="28"/>
        </w:rPr>
        <w:t xml:space="preserve"> несовершеннолетних в возрасте от четырнадцати до восемнадцати лет определяется </w:t>
      </w:r>
      <w:hyperlink r:id="rId10" w:history="1">
        <w:r w:rsidRPr="00845D30">
          <w:rPr>
            <w:rFonts w:ascii="Times New Roman" w:hAnsi="Times New Roman" w:cs="Times New Roman"/>
            <w:sz w:val="28"/>
            <w:szCs w:val="28"/>
          </w:rPr>
          <w:t>статьей 26</w:t>
        </w:r>
      </w:hyperlink>
      <w:r w:rsidRPr="00845D30">
        <w:rPr>
          <w:rFonts w:ascii="Times New Roman" w:hAnsi="Times New Roman" w:cs="Times New Roman"/>
          <w:sz w:val="28"/>
          <w:szCs w:val="28"/>
        </w:rPr>
        <w:t xml:space="preserve"> Гражданского кодекса Российской Федерации;</w:t>
      </w:r>
    </w:p>
    <w:p w:rsidR="003E1E8C" w:rsidRPr="00845D30" w:rsidRDefault="003E1E8C" w:rsidP="00845D30">
      <w:pPr>
        <w:pStyle w:val="a3"/>
        <w:autoSpaceDE w:val="0"/>
        <w:autoSpaceDN w:val="0"/>
        <w:adjustRightInd w:val="0"/>
        <w:spacing w:before="220" w:after="0" w:line="240" w:lineRule="auto"/>
        <w:ind w:left="567"/>
        <w:jc w:val="both"/>
        <w:rPr>
          <w:rFonts w:ascii="Times New Roman" w:hAnsi="Times New Roman" w:cs="Times New Roman"/>
          <w:b/>
          <w:sz w:val="28"/>
          <w:szCs w:val="28"/>
          <w:u w:val="single"/>
        </w:rPr>
      </w:pPr>
    </w:p>
    <w:p w:rsidR="003E1E8C" w:rsidRPr="00845D30" w:rsidRDefault="003E1E8C"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 xml:space="preserve">Несовершеннолетние в возрасте от 14 до 18 лет совершают сделки </w:t>
      </w:r>
      <w:r w:rsidRPr="00845D30">
        <w:rPr>
          <w:rFonts w:ascii="Times New Roman" w:hAnsi="Times New Roman" w:cs="Times New Roman"/>
          <w:sz w:val="28"/>
          <w:szCs w:val="28"/>
          <w:u w:val="single"/>
        </w:rPr>
        <w:t>с письменного согласия своих законных представителей - родителей, усыновителей или попечителя</w:t>
      </w:r>
      <w:r w:rsidRPr="00845D30">
        <w:rPr>
          <w:rFonts w:ascii="Times New Roman" w:hAnsi="Times New Roman" w:cs="Times New Roman"/>
          <w:sz w:val="28"/>
          <w:szCs w:val="28"/>
        </w:rPr>
        <w:t>.</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Сделка, совершенная таким несовершеннолетним, действительна также при ее </w:t>
      </w:r>
      <w:r w:rsidRPr="00845D30">
        <w:rPr>
          <w:rFonts w:ascii="Times New Roman" w:hAnsi="Times New Roman" w:cs="Times New Roman"/>
          <w:sz w:val="28"/>
          <w:szCs w:val="28"/>
          <w:u w:val="single"/>
        </w:rPr>
        <w:t>последующем письменном одобрении его родителями</w:t>
      </w:r>
      <w:r w:rsidRPr="00845D30">
        <w:rPr>
          <w:rFonts w:ascii="Times New Roman" w:hAnsi="Times New Roman" w:cs="Times New Roman"/>
          <w:sz w:val="28"/>
          <w:szCs w:val="28"/>
        </w:rPr>
        <w:t>, усыновителями или попечителем.</w:t>
      </w:r>
    </w:p>
    <w:p w:rsidR="003E1E8C" w:rsidRPr="00845D30" w:rsidRDefault="003E1E8C" w:rsidP="00845D30">
      <w:pPr>
        <w:autoSpaceDE w:val="0"/>
        <w:autoSpaceDN w:val="0"/>
        <w:adjustRightInd w:val="0"/>
        <w:spacing w:before="220" w:after="0" w:line="240" w:lineRule="auto"/>
        <w:ind w:firstLine="540"/>
        <w:jc w:val="both"/>
        <w:rPr>
          <w:rFonts w:ascii="Times New Roman" w:hAnsi="Times New Roman" w:cs="Times New Roman"/>
          <w:sz w:val="28"/>
          <w:szCs w:val="28"/>
          <w:u w:val="single"/>
        </w:rPr>
      </w:pPr>
      <w:bookmarkStart w:id="0" w:name="Par2"/>
      <w:bookmarkEnd w:id="0"/>
      <w:r w:rsidRPr="00845D30">
        <w:rPr>
          <w:rFonts w:ascii="Times New Roman" w:hAnsi="Times New Roman" w:cs="Times New Roman"/>
          <w:sz w:val="28"/>
          <w:szCs w:val="28"/>
        </w:rPr>
        <w:t xml:space="preserve">Несовершеннолетние в возрасте от 14 до 18 лет вправе </w:t>
      </w:r>
      <w:r w:rsidRPr="00845D30">
        <w:rPr>
          <w:rFonts w:ascii="Times New Roman" w:hAnsi="Times New Roman" w:cs="Times New Roman"/>
          <w:sz w:val="28"/>
          <w:szCs w:val="28"/>
          <w:u w:val="single"/>
        </w:rPr>
        <w:t>самостоятельно, без согласия родителей, усыновителей и попечителя:</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 распоряжаться своими заработком, стипендией и иными доходами;</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lastRenderedPageBreak/>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3) в соответствии с законом вносить вклады в кредитные организации и распоряжаться ими;</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4) совершать мелкие бытовые сделки и иные сделки, предусмотренные </w:t>
      </w:r>
      <w:hyperlink w:anchor="Par10" w:history="1">
        <w:r w:rsidRPr="00845D30">
          <w:rPr>
            <w:rFonts w:ascii="Times New Roman" w:hAnsi="Times New Roman" w:cs="Times New Roman"/>
            <w:sz w:val="28"/>
            <w:szCs w:val="28"/>
          </w:rPr>
          <w:t>пунктом 2 статьи 28</w:t>
        </w:r>
      </w:hyperlink>
      <w:r w:rsidRPr="00845D30">
        <w:rPr>
          <w:rFonts w:ascii="Times New Roman" w:hAnsi="Times New Roman" w:cs="Times New Roman"/>
          <w:sz w:val="28"/>
          <w:szCs w:val="28"/>
        </w:rPr>
        <w:t xml:space="preserve"> настоящего Кодекса.</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По достижении 16 лет несовершеннолетние также вправе быть членами кооперативов в соответствии с законами о кооперативах.</w:t>
      </w:r>
    </w:p>
    <w:p w:rsidR="003E1E8C" w:rsidRPr="00845D30" w:rsidRDefault="003E1E8C" w:rsidP="00845D30">
      <w:pPr>
        <w:autoSpaceDE w:val="0"/>
        <w:autoSpaceDN w:val="0"/>
        <w:adjustRightInd w:val="0"/>
        <w:spacing w:before="220"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За несовершеннолетних, не достигших 14 лет (малолетних), сделки могут совершать от их имени только их родители, усыновители или опекуны.</w:t>
      </w:r>
    </w:p>
    <w:p w:rsidR="003E1E8C" w:rsidRPr="00845D30" w:rsidRDefault="003E1E8C" w:rsidP="00845D30">
      <w:pPr>
        <w:autoSpaceDE w:val="0"/>
        <w:autoSpaceDN w:val="0"/>
        <w:adjustRightInd w:val="0"/>
        <w:spacing w:before="220" w:after="0" w:line="240" w:lineRule="auto"/>
        <w:ind w:firstLine="567"/>
        <w:jc w:val="both"/>
        <w:rPr>
          <w:rFonts w:ascii="Times New Roman" w:hAnsi="Times New Roman" w:cs="Times New Roman"/>
          <w:sz w:val="28"/>
          <w:szCs w:val="28"/>
        </w:rPr>
      </w:pPr>
      <w:bookmarkStart w:id="1" w:name="Par10"/>
      <w:bookmarkEnd w:id="1"/>
      <w:proofErr w:type="gramStart"/>
      <w:r w:rsidRPr="00845D30">
        <w:rPr>
          <w:rFonts w:ascii="Times New Roman" w:hAnsi="Times New Roman" w:cs="Times New Roman"/>
          <w:sz w:val="28"/>
          <w:szCs w:val="28"/>
        </w:rPr>
        <w:t>Малолетние</w:t>
      </w:r>
      <w:proofErr w:type="gramEnd"/>
      <w:r w:rsidRPr="00845D30">
        <w:rPr>
          <w:rFonts w:ascii="Times New Roman" w:hAnsi="Times New Roman" w:cs="Times New Roman"/>
          <w:sz w:val="28"/>
          <w:szCs w:val="28"/>
        </w:rPr>
        <w:t xml:space="preserve"> в возрасте от 6 до 14 лет вправе самостоятельно совершать:</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 мелкие бытовые сделки;</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2) сделки, направленные на безвозмездное получение выгоды, не требующие нотариального удостоверения либо государственной регистрации;</w:t>
      </w:r>
    </w:p>
    <w:p w:rsidR="003E1E8C" w:rsidRPr="00845D30" w:rsidRDefault="003E1E8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72FE7" w:rsidRPr="00845D30" w:rsidRDefault="00372FE7" w:rsidP="00845D30">
      <w:pPr>
        <w:pStyle w:val="a3"/>
        <w:numPr>
          <w:ilvl w:val="0"/>
          <w:numId w:val="1"/>
        </w:numPr>
        <w:autoSpaceDE w:val="0"/>
        <w:autoSpaceDN w:val="0"/>
        <w:adjustRightInd w:val="0"/>
        <w:spacing w:before="220" w:after="0" w:line="240" w:lineRule="auto"/>
        <w:ind w:left="0" w:firstLine="567"/>
        <w:jc w:val="both"/>
        <w:rPr>
          <w:rFonts w:ascii="Times New Roman" w:hAnsi="Times New Roman" w:cs="Times New Roman"/>
          <w:sz w:val="28"/>
          <w:szCs w:val="28"/>
        </w:rPr>
      </w:pPr>
      <w:r w:rsidRPr="00845D30">
        <w:rPr>
          <w:rFonts w:ascii="Times New Roman" w:hAnsi="Times New Roman" w:cs="Times New Roman"/>
          <w:sz w:val="28"/>
          <w:szCs w:val="28"/>
        </w:rPr>
        <w:t xml:space="preserve">для защиты прав и интересов </w:t>
      </w:r>
      <w:r w:rsidRPr="00845D30">
        <w:rPr>
          <w:rFonts w:ascii="Times New Roman" w:hAnsi="Times New Roman" w:cs="Times New Roman"/>
          <w:b/>
          <w:sz w:val="28"/>
          <w:szCs w:val="28"/>
          <w:u w:val="single"/>
        </w:rPr>
        <w:t>недееспособных или не полностью дееспособных граждан устанавливаются опека и попечительство.</w:t>
      </w:r>
      <w:r w:rsidRPr="00845D30">
        <w:rPr>
          <w:rFonts w:ascii="Times New Roman" w:hAnsi="Times New Roman" w:cs="Times New Roman"/>
          <w:sz w:val="28"/>
          <w:szCs w:val="28"/>
        </w:rPr>
        <w:t xml:space="preserve"> Опекуны и попечители выступают в защиту прав и интересов своих подопечных в отношениях с любыми лицами, в том числе в судах, без специального полномочия (</w:t>
      </w:r>
      <w:hyperlink r:id="rId11" w:history="1">
        <w:r w:rsidRPr="00845D30">
          <w:rPr>
            <w:rFonts w:ascii="Times New Roman" w:hAnsi="Times New Roman" w:cs="Times New Roman"/>
            <w:sz w:val="28"/>
            <w:szCs w:val="28"/>
          </w:rPr>
          <w:t>статья 31</w:t>
        </w:r>
      </w:hyperlink>
      <w:r w:rsidRPr="00845D30">
        <w:rPr>
          <w:rFonts w:ascii="Times New Roman" w:hAnsi="Times New Roman" w:cs="Times New Roman"/>
          <w:sz w:val="28"/>
          <w:szCs w:val="28"/>
        </w:rPr>
        <w:t xml:space="preserve"> Гражданского кодекса Российской Федерации).</w:t>
      </w:r>
    </w:p>
    <w:p w:rsidR="003E1E8C" w:rsidRPr="00845D30" w:rsidRDefault="003E1E8C" w:rsidP="00845D30">
      <w:pPr>
        <w:pStyle w:val="a3"/>
        <w:autoSpaceDE w:val="0"/>
        <w:autoSpaceDN w:val="0"/>
        <w:adjustRightInd w:val="0"/>
        <w:spacing w:before="220" w:after="0" w:line="240" w:lineRule="auto"/>
        <w:ind w:left="567"/>
        <w:jc w:val="both"/>
        <w:rPr>
          <w:rFonts w:ascii="Times New Roman" w:hAnsi="Times New Roman" w:cs="Times New Roman"/>
          <w:b/>
          <w:sz w:val="28"/>
          <w:szCs w:val="28"/>
        </w:rPr>
      </w:pPr>
    </w:p>
    <w:p w:rsidR="00034FEB" w:rsidRPr="00845D30" w:rsidRDefault="00034FEB" w:rsidP="00845D30">
      <w:pPr>
        <w:autoSpaceDE w:val="0"/>
        <w:autoSpaceDN w:val="0"/>
        <w:adjustRightInd w:val="0"/>
        <w:spacing w:after="0" w:line="240" w:lineRule="auto"/>
        <w:ind w:firstLine="540"/>
        <w:jc w:val="both"/>
        <w:rPr>
          <w:rFonts w:ascii="Times New Roman" w:hAnsi="Times New Roman" w:cs="Times New Roman"/>
          <w:b/>
          <w:sz w:val="28"/>
          <w:szCs w:val="28"/>
        </w:rPr>
      </w:pPr>
      <w:r w:rsidRPr="00845D30">
        <w:rPr>
          <w:rFonts w:ascii="Times New Roman" w:hAnsi="Times New Roman" w:cs="Times New Roman"/>
          <w:b/>
          <w:sz w:val="28"/>
          <w:szCs w:val="28"/>
        </w:rPr>
        <w:t>Полная гражданская дееспособность несовершеннолетнего гражданина устанавливается на основании:</w:t>
      </w:r>
    </w:p>
    <w:p w:rsidR="00034FEB" w:rsidRPr="00845D30" w:rsidRDefault="00034FEB" w:rsidP="00845D30">
      <w:pPr>
        <w:autoSpaceDE w:val="0"/>
        <w:autoSpaceDN w:val="0"/>
        <w:adjustRightInd w:val="0"/>
        <w:spacing w:before="6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1) документа, удостоверяющего личность и подтверждающего возраст несовершеннолетнего;</w:t>
      </w:r>
    </w:p>
    <w:p w:rsidR="00034FEB" w:rsidRPr="00845D30" w:rsidRDefault="00034FEB" w:rsidP="00845D30">
      <w:pPr>
        <w:autoSpaceDE w:val="0"/>
        <w:autoSpaceDN w:val="0"/>
        <w:adjustRightInd w:val="0"/>
        <w:spacing w:before="6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2) решения органа опеки и попечительства об объявлении несовершеннолетнего, достигшего шестнадцати лет, полностью дееспособным;</w:t>
      </w:r>
    </w:p>
    <w:p w:rsidR="00034FEB" w:rsidRPr="00845D30" w:rsidRDefault="00034FEB" w:rsidP="00845D30">
      <w:pPr>
        <w:autoSpaceDE w:val="0"/>
        <w:autoSpaceDN w:val="0"/>
        <w:adjustRightInd w:val="0"/>
        <w:spacing w:before="6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3) судебного акта об объявлении несовершеннолетнего, достигшего шестнадцати лет, полностью дееспособным;</w:t>
      </w:r>
    </w:p>
    <w:p w:rsidR="00034FEB" w:rsidRPr="00845D30" w:rsidRDefault="00034FEB" w:rsidP="00845D30">
      <w:pPr>
        <w:autoSpaceDE w:val="0"/>
        <w:autoSpaceDN w:val="0"/>
        <w:adjustRightInd w:val="0"/>
        <w:spacing w:before="6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4) документов органов записи актов гражданского состояния или сведений Единого государственного реестра записей актов гражданского состояния о заключении брака несовершеннолетним.</w:t>
      </w:r>
    </w:p>
    <w:p w:rsidR="00034FEB" w:rsidRPr="00845D30" w:rsidRDefault="00034FEB" w:rsidP="00845D30">
      <w:pPr>
        <w:autoSpaceDE w:val="0"/>
        <w:autoSpaceDN w:val="0"/>
        <w:adjustRightInd w:val="0"/>
        <w:spacing w:before="220" w:after="0" w:line="240" w:lineRule="auto"/>
        <w:ind w:firstLine="567"/>
        <w:jc w:val="both"/>
        <w:rPr>
          <w:rFonts w:ascii="Times New Roman" w:hAnsi="Times New Roman" w:cs="Times New Roman"/>
          <w:sz w:val="28"/>
          <w:szCs w:val="28"/>
        </w:rPr>
      </w:pPr>
      <w:proofErr w:type="gramStart"/>
      <w:r w:rsidRPr="00845D30">
        <w:rPr>
          <w:rFonts w:ascii="Times New Roman" w:hAnsi="Times New Roman" w:cs="Times New Roman"/>
          <w:sz w:val="28"/>
          <w:szCs w:val="28"/>
        </w:rPr>
        <w:t xml:space="preserve">Наличие или отсутствие производства по делу о банкротстве в отношении заявителя устанавливается при удостоверении доверенности, затрагивающей имущественные интересы доверителя (на продажу, </w:t>
      </w:r>
      <w:r w:rsidRPr="00845D30">
        <w:rPr>
          <w:rFonts w:ascii="Times New Roman" w:hAnsi="Times New Roman" w:cs="Times New Roman"/>
          <w:sz w:val="28"/>
          <w:szCs w:val="28"/>
        </w:rPr>
        <w:lastRenderedPageBreak/>
        <w:t xml:space="preserve">пользование, аренду, залог имущества и пр.), и свидетельствовании подлинности подписи на заявлениях,  затрагивающих имущественные интересы доверителя (отказ от наследства, отказ от преимущественного права покупки и пр.),  на основании информации, содержащейся в Едином федеральном реестре сведений о банкротстве, размещенном </w:t>
      </w:r>
      <w:r w:rsidR="00845D30">
        <w:rPr>
          <w:rFonts w:ascii="Times New Roman" w:hAnsi="Times New Roman" w:cs="Times New Roman"/>
          <w:sz w:val="28"/>
          <w:szCs w:val="28"/>
        </w:rPr>
        <w:t xml:space="preserve">                                     </w:t>
      </w:r>
      <w:r w:rsidRPr="00845D30">
        <w:rPr>
          <w:rFonts w:ascii="Times New Roman" w:hAnsi="Times New Roman" w:cs="Times New Roman"/>
          <w:sz w:val="28"/>
          <w:szCs w:val="28"/>
        </w:rPr>
        <w:t>в</w:t>
      </w:r>
      <w:proofErr w:type="gramEnd"/>
      <w:r w:rsidRPr="00845D30">
        <w:rPr>
          <w:rFonts w:ascii="Times New Roman" w:hAnsi="Times New Roman" w:cs="Times New Roman"/>
          <w:sz w:val="28"/>
          <w:szCs w:val="28"/>
        </w:rPr>
        <w:t xml:space="preserve"> информационно-телекоммуникационной сети "Интернет"</w:t>
      </w:r>
      <w:r w:rsidR="0001124C" w:rsidRPr="00845D30">
        <w:rPr>
          <w:rFonts w:ascii="Times New Roman" w:hAnsi="Times New Roman" w:cs="Times New Roman"/>
          <w:sz w:val="28"/>
          <w:szCs w:val="28"/>
        </w:rPr>
        <w:t xml:space="preserve"> (</w:t>
      </w:r>
      <w:hyperlink r:id="rId12" w:history="1">
        <w:r w:rsidR="0001124C" w:rsidRPr="00845D30">
          <w:rPr>
            <w:rStyle w:val="a4"/>
            <w:rFonts w:ascii="Times New Roman" w:hAnsi="Times New Roman" w:cs="Times New Roman"/>
            <w:color w:val="auto"/>
            <w:sz w:val="28"/>
            <w:szCs w:val="28"/>
          </w:rPr>
          <w:t>https://bankrot.fedresurs.ru</w:t>
        </w:r>
      </w:hyperlink>
      <w:proofErr w:type="gramStart"/>
      <w:r w:rsidR="0001124C" w:rsidRPr="00845D30">
        <w:rPr>
          <w:rFonts w:ascii="Times New Roman" w:hAnsi="Times New Roman" w:cs="Times New Roman"/>
          <w:sz w:val="28"/>
          <w:szCs w:val="28"/>
        </w:rPr>
        <w:t xml:space="preserve"> )</w:t>
      </w:r>
      <w:proofErr w:type="gramEnd"/>
      <w:r w:rsidRPr="00845D30">
        <w:rPr>
          <w:rFonts w:ascii="Times New Roman" w:hAnsi="Times New Roman" w:cs="Times New Roman"/>
          <w:sz w:val="28"/>
          <w:szCs w:val="28"/>
        </w:rPr>
        <w:t>.</w:t>
      </w:r>
    </w:p>
    <w:p w:rsidR="00845D30" w:rsidRDefault="00845D30" w:rsidP="00845D30">
      <w:pPr>
        <w:autoSpaceDE w:val="0"/>
        <w:autoSpaceDN w:val="0"/>
        <w:adjustRightInd w:val="0"/>
        <w:spacing w:after="0" w:line="240" w:lineRule="auto"/>
        <w:ind w:firstLine="567"/>
        <w:jc w:val="both"/>
        <w:rPr>
          <w:rFonts w:ascii="Times New Roman" w:hAnsi="Times New Roman" w:cs="Times New Roman"/>
          <w:b/>
          <w:sz w:val="28"/>
          <w:szCs w:val="28"/>
        </w:rPr>
      </w:pPr>
    </w:p>
    <w:p w:rsidR="00845D30" w:rsidRDefault="00845D30" w:rsidP="00845D30">
      <w:pPr>
        <w:autoSpaceDE w:val="0"/>
        <w:autoSpaceDN w:val="0"/>
        <w:adjustRightInd w:val="0"/>
        <w:spacing w:after="0" w:line="240" w:lineRule="auto"/>
        <w:ind w:firstLine="567"/>
        <w:jc w:val="both"/>
        <w:rPr>
          <w:rFonts w:ascii="Times New Roman" w:hAnsi="Times New Roman" w:cs="Times New Roman"/>
          <w:b/>
          <w:sz w:val="28"/>
          <w:szCs w:val="28"/>
        </w:rPr>
      </w:pPr>
    </w:p>
    <w:p w:rsidR="002E011E" w:rsidRPr="00845D30" w:rsidRDefault="002E011E" w:rsidP="00845D30">
      <w:pPr>
        <w:autoSpaceDE w:val="0"/>
        <w:autoSpaceDN w:val="0"/>
        <w:adjustRightInd w:val="0"/>
        <w:spacing w:after="0" w:line="240" w:lineRule="auto"/>
        <w:ind w:firstLine="567"/>
        <w:jc w:val="center"/>
        <w:rPr>
          <w:rFonts w:ascii="Times New Roman" w:hAnsi="Times New Roman" w:cs="Times New Roman"/>
          <w:b/>
          <w:i/>
          <w:sz w:val="28"/>
          <w:szCs w:val="28"/>
        </w:rPr>
      </w:pPr>
      <w:r w:rsidRPr="00845D30">
        <w:rPr>
          <w:rFonts w:ascii="Times New Roman" w:hAnsi="Times New Roman" w:cs="Times New Roman"/>
          <w:b/>
          <w:i/>
          <w:sz w:val="28"/>
          <w:szCs w:val="28"/>
        </w:rPr>
        <w:t xml:space="preserve">ПРОВЕРКА ПОЛНОМОЧИЙ ПРЕДСТАВИТЕЛЯ </w:t>
      </w:r>
      <w:r w:rsidR="00845D30">
        <w:rPr>
          <w:rFonts w:ascii="Times New Roman" w:hAnsi="Times New Roman" w:cs="Times New Roman"/>
          <w:b/>
          <w:i/>
          <w:sz w:val="28"/>
          <w:szCs w:val="28"/>
        </w:rPr>
        <w:t xml:space="preserve">                    </w:t>
      </w:r>
      <w:r w:rsidRPr="00845D30">
        <w:rPr>
          <w:rFonts w:ascii="Times New Roman" w:hAnsi="Times New Roman" w:cs="Times New Roman"/>
          <w:b/>
          <w:i/>
          <w:sz w:val="28"/>
          <w:szCs w:val="28"/>
        </w:rPr>
        <w:t>ФИЗИЧЕСКОГО ЛИЦА</w:t>
      </w:r>
    </w:p>
    <w:p w:rsidR="002E011E" w:rsidRPr="00845D30" w:rsidRDefault="002E011E" w:rsidP="00845D30">
      <w:pPr>
        <w:autoSpaceDE w:val="0"/>
        <w:autoSpaceDN w:val="0"/>
        <w:adjustRightInd w:val="0"/>
        <w:spacing w:after="0" w:line="240" w:lineRule="auto"/>
        <w:ind w:firstLine="567"/>
        <w:jc w:val="both"/>
        <w:rPr>
          <w:rFonts w:ascii="Times New Roman" w:hAnsi="Times New Roman" w:cs="Times New Roman"/>
          <w:i/>
          <w:sz w:val="28"/>
          <w:szCs w:val="28"/>
        </w:rPr>
      </w:pPr>
    </w:p>
    <w:p w:rsidR="002E011E" w:rsidRPr="00845D30" w:rsidRDefault="002E011E"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 xml:space="preserve">Представительство может быть </w:t>
      </w:r>
      <w:r w:rsidRPr="00845D30">
        <w:rPr>
          <w:rFonts w:ascii="Times New Roman" w:hAnsi="Times New Roman" w:cs="Times New Roman"/>
          <w:b/>
          <w:sz w:val="28"/>
          <w:szCs w:val="28"/>
          <w:u w:val="single"/>
        </w:rPr>
        <w:t>законным</w:t>
      </w:r>
      <w:r w:rsidRPr="00845D30">
        <w:rPr>
          <w:rFonts w:ascii="Times New Roman" w:hAnsi="Times New Roman" w:cs="Times New Roman"/>
          <w:sz w:val="28"/>
          <w:szCs w:val="28"/>
        </w:rPr>
        <w:t xml:space="preserve"> (родители, опекуны, попечители) и </w:t>
      </w:r>
      <w:r w:rsidRPr="00845D30">
        <w:rPr>
          <w:rFonts w:ascii="Times New Roman" w:hAnsi="Times New Roman" w:cs="Times New Roman"/>
          <w:b/>
          <w:sz w:val="28"/>
          <w:szCs w:val="28"/>
          <w:u w:val="single"/>
        </w:rPr>
        <w:t xml:space="preserve">договорным </w:t>
      </w:r>
      <w:r w:rsidRPr="00845D30">
        <w:rPr>
          <w:rFonts w:ascii="Times New Roman" w:hAnsi="Times New Roman" w:cs="Times New Roman"/>
          <w:sz w:val="28"/>
          <w:szCs w:val="28"/>
        </w:rPr>
        <w:t>(по доверенности, договору и пр.).</w:t>
      </w:r>
    </w:p>
    <w:p w:rsidR="002E011E" w:rsidRPr="00845D30" w:rsidRDefault="002E011E" w:rsidP="00845D30">
      <w:pPr>
        <w:autoSpaceDE w:val="0"/>
        <w:autoSpaceDN w:val="0"/>
        <w:adjustRightInd w:val="0"/>
        <w:spacing w:after="0" w:line="240" w:lineRule="auto"/>
        <w:ind w:firstLine="567"/>
        <w:jc w:val="both"/>
        <w:rPr>
          <w:rFonts w:ascii="Times New Roman" w:hAnsi="Times New Roman" w:cs="Times New Roman"/>
          <w:sz w:val="28"/>
          <w:szCs w:val="28"/>
        </w:rPr>
      </w:pPr>
    </w:p>
    <w:p w:rsidR="002E011E" w:rsidRPr="00845D30" w:rsidRDefault="002E011E" w:rsidP="00845D30">
      <w:pPr>
        <w:autoSpaceDE w:val="0"/>
        <w:autoSpaceDN w:val="0"/>
        <w:adjustRightInd w:val="0"/>
        <w:spacing w:after="0" w:line="240" w:lineRule="auto"/>
        <w:ind w:firstLine="567"/>
        <w:jc w:val="both"/>
        <w:rPr>
          <w:rFonts w:ascii="Times New Roman" w:hAnsi="Times New Roman" w:cs="Times New Roman"/>
          <w:sz w:val="28"/>
          <w:szCs w:val="28"/>
        </w:rPr>
      </w:pPr>
      <w:r w:rsidRPr="00845D30">
        <w:rPr>
          <w:rFonts w:ascii="Times New Roman" w:hAnsi="Times New Roman" w:cs="Times New Roman"/>
          <w:b/>
          <w:sz w:val="28"/>
          <w:szCs w:val="28"/>
          <w:u w:val="single"/>
        </w:rPr>
        <w:t>Полномочия законного представителя несовершеннолетнего или недееспособного лица</w:t>
      </w:r>
      <w:r w:rsidRPr="00845D30">
        <w:rPr>
          <w:rFonts w:ascii="Times New Roman" w:hAnsi="Times New Roman" w:cs="Times New Roman"/>
          <w:sz w:val="28"/>
          <w:szCs w:val="28"/>
        </w:rPr>
        <w:t xml:space="preserve"> нотариус устанавливает на основании:</w:t>
      </w:r>
    </w:p>
    <w:p w:rsidR="002E011E" w:rsidRPr="00845D30" w:rsidRDefault="002E011E"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1)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 (далее</w:t>
      </w:r>
      <w:proofErr w:type="gramEnd"/>
      <w:r w:rsidRPr="00845D30">
        <w:rPr>
          <w:rFonts w:ascii="Times New Roman" w:hAnsi="Times New Roman" w:cs="Times New Roman"/>
          <w:sz w:val="28"/>
          <w:szCs w:val="28"/>
        </w:rPr>
        <w:t xml:space="preserve"> - органы записи актов гражданского состояния), или сведений Единого государственного реестра записей актов гражданского состояния;</w:t>
      </w:r>
    </w:p>
    <w:p w:rsidR="002E011E" w:rsidRPr="00845D30" w:rsidRDefault="002E011E" w:rsidP="00845D30">
      <w:pPr>
        <w:autoSpaceDE w:val="0"/>
        <w:autoSpaceDN w:val="0"/>
        <w:adjustRightInd w:val="0"/>
        <w:spacing w:before="1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2) акта органа опеки и попечительства о назначении опекуна или попечителя;</w:t>
      </w:r>
    </w:p>
    <w:p w:rsidR="002E011E" w:rsidRPr="00845D30" w:rsidRDefault="002E011E" w:rsidP="00845D30">
      <w:pPr>
        <w:autoSpaceDE w:val="0"/>
        <w:autoSpaceDN w:val="0"/>
        <w:adjustRightInd w:val="0"/>
        <w:spacing w:before="1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3) документа о временном возложении исполнения обязанностей опекуна или попечителя на орган опеки и попечительства;</w:t>
      </w:r>
    </w:p>
    <w:p w:rsidR="002E011E" w:rsidRPr="00845D30" w:rsidRDefault="002E011E" w:rsidP="00845D30">
      <w:pPr>
        <w:autoSpaceDE w:val="0"/>
        <w:autoSpaceDN w:val="0"/>
        <w:adjustRightInd w:val="0"/>
        <w:spacing w:before="1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4)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2E011E" w:rsidRPr="00845D30" w:rsidRDefault="002E011E" w:rsidP="00845D30">
      <w:pPr>
        <w:autoSpaceDE w:val="0"/>
        <w:autoSpaceDN w:val="0"/>
        <w:adjustRightInd w:val="0"/>
        <w:spacing w:before="1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5) документа иностранного государства, подтверждающего родственные отношения, опеку и попечительство.</w:t>
      </w:r>
    </w:p>
    <w:p w:rsidR="00034FEB" w:rsidRPr="00845D30" w:rsidRDefault="00034FEB" w:rsidP="00845D30">
      <w:pPr>
        <w:autoSpaceDE w:val="0"/>
        <w:autoSpaceDN w:val="0"/>
        <w:adjustRightInd w:val="0"/>
        <w:spacing w:before="120" w:after="0" w:line="240" w:lineRule="auto"/>
        <w:ind w:firstLine="540"/>
        <w:jc w:val="both"/>
        <w:rPr>
          <w:rFonts w:ascii="Times New Roman" w:hAnsi="Times New Roman" w:cs="Times New Roman"/>
          <w:sz w:val="28"/>
          <w:szCs w:val="28"/>
        </w:rPr>
      </w:pPr>
    </w:p>
    <w:p w:rsidR="002703FF" w:rsidRPr="00845D30" w:rsidRDefault="002703FF" w:rsidP="00845D30">
      <w:pPr>
        <w:autoSpaceDE w:val="0"/>
        <w:autoSpaceDN w:val="0"/>
        <w:adjustRightInd w:val="0"/>
        <w:spacing w:after="0" w:line="240" w:lineRule="auto"/>
        <w:ind w:firstLine="567"/>
        <w:jc w:val="both"/>
        <w:rPr>
          <w:rFonts w:ascii="Times New Roman" w:hAnsi="Times New Roman" w:cs="Times New Roman"/>
          <w:sz w:val="28"/>
          <w:szCs w:val="28"/>
          <w:u w:val="single"/>
        </w:rPr>
      </w:pPr>
      <w:r w:rsidRPr="00845D30">
        <w:rPr>
          <w:rFonts w:ascii="Times New Roman" w:hAnsi="Times New Roman" w:cs="Times New Roman"/>
          <w:b/>
          <w:sz w:val="28"/>
          <w:szCs w:val="28"/>
        </w:rPr>
        <w:lastRenderedPageBreak/>
        <w:t>Полномочия финансового управляющего физического лица</w:t>
      </w:r>
      <w:r w:rsidRPr="00845D30">
        <w:rPr>
          <w:rFonts w:ascii="Times New Roman" w:hAnsi="Times New Roman" w:cs="Times New Roman"/>
          <w:sz w:val="28"/>
          <w:szCs w:val="28"/>
        </w:rPr>
        <w:t xml:space="preserve"> нотариус устанавливает на основании </w:t>
      </w:r>
      <w:r w:rsidRPr="00845D30">
        <w:rPr>
          <w:rFonts w:ascii="Times New Roman" w:hAnsi="Times New Roman" w:cs="Times New Roman"/>
          <w:sz w:val="28"/>
          <w:szCs w:val="28"/>
          <w:u w:val="single"/>
        </w:rPr>
        <w:t>копии судебного акта или заверенной судом резолютивной части судебного акта о назначении финансового управляющего</w:t>
      </w:r>
      <w:r w:rsidRPr="00845D30">
        <w:rPr>
          <w:rFonts w:ascii="Times New Roman" w:hAnsi="Times New Roman" w:cs="Times New Roman"/>
          <w:sz w:val="28"/>
          <w:szCs w:val="28"/>
        </w:rPr>
        <w:t xml:space="preserve"> и сведений </w:t>
      </w:r>
      <w:r w:rsidRPr="00845D30">
        <w:rPr>
          <w:rFonts w:ascii="Times New Roman" w:hAnsi="Times New Roman" w:cs="Times New Roman"/>
          <w:sz w:val="28"/>
          <w:szCs w:val="28"/>
          <w:u w:val="single"/>
        </w:rPr>
        <w:t>о стадии дела о банкротстве из общедоступных сведений Единого федерального реестра сведений о банкротстве, размещенных в информационно-телекоммуникационной сети "Интернет".</w:t>
      </w:r>
    </w:p>
    <w:p w:rsidR="002703FF" w:rsidRPr="00845D30" w:rsidRDefault="002703FF" w:rsidP="00845D30">
      <w:pPr>
        <w:autoSpaceDE w:val="0"/>
        <w:autoSpaceDN w:val="0"/>
        <w:adjustRightInd w:val="0"/>
        <w:spacing w:after="0" w:line="240" w:lineRule="auto"/>
        <w:jc w:val="both"/>
        <w:rPr>
          <w:rFonts w:ascii="Times New Roman" w:hAnsi="Times New Roman" w:cs="Times New Roman"/>
          <w:bCs/>
          <w:sz w:val="28"/>
          <w:szCs w:val="28"/>
        </w:rPr>
      </w:pPr>
    </w:p>
    <w:p w:rsidR="002703FF" w:rsidRPr="00845D30" w:rsidRDefault="002703FF" w:rsidP="00845D30">
      <w:pPr>
        <w:autoSpaceDE w:val="0"/>
        <w:autoSpaceDN w:val="0"/>
        <w:adjustRightInd w:val="0"/>
        <w:spacing w:after="0" w:line="240" w:lineRule="auto"/>
        <w:ind w:firstLine="567"/>
        <w:jc w:val="both"/>
        <w:rPr>
          <w:rFonts w:ascii="Times New Roman" w:hAnsi="Times New Roman" w:cs="Times New Roman"/>
          <w:b/>
          <w:bCs/>
          <w:sz w:val="28"/>
          <w:szCs w:val="28"/>
        </w:rPr>
      </w:pPr>
      <w:r w:rsidRPr="00845D30">
        <w:rPr>
          <w:rFonts w:ascii="Times New Roman" w:hAnsi="Times New Roman" w:cs="Times New Roman"/>
          <w:b/>
          <w:bCs/>
          <w:sz w:val="28"/>
          <w:szCs w:val="28"/>
        </w:rPr>
        <w:t>Полномочия договорного представителя устанавливаются на основании:</w:t>
      </w:r>
    </w:p>
    <w:p w:rsidR="002703FF" w:rsidRPr="00845D30" w:rsidRDefault="002703FF" w:rsidP="00845D30">
      <w:pPr>
        <w:pStyle w:val="a3"/>
        <w:numPr>
          <w:ilvl w:val="0"/>
          <w:numId w:val="2"/>
        </w:numPr>
        <w:autoSpaceDE w:val="0"/>
        <w:autoSpaceDN w:val="0"/>
        <w:adjustRightInd w:val="0"/>
        <w:spacing w:before="120" w:after="0" w:line="240" w:lineRule="auto"/>
        <w:jc w:val="both"/>
        <w:rPr>
          <w:rFonts w:ascii="Times New Roman" w:hAnsi="Times New Roman" w:cs="Times New Roman"/>
          <w:bCs/>
          <w:sz w:val="28"/>
          <w:szCs w:val="28"/>
        </w:rPr>
      </w:pPr>
      <w:r w:rsidRPr="00845D30">
        <w:rPr>
          <w:rFonts w:ascii="Times New Roman" w:hAnsi="Times New Roman" w:cs="Times New Roman"/>
          <w:bCs/>
          <w:sz w:val="28"/>
          <w:szCs w:val="28"/>
        </w:rPr>
        <w:t>доверенности;</w:t>
      </w:r>
    </w:p>
    <w:p w:rsidR="002703FF" w:rsidRPr="00845D30" w:rsidRDefault="002703FF" w:rsidP="00845D30">
      <w:pPr>
        <w:pStyle w:val="a3"/>
        <w:numPr>
          <w:ilvl w:val="0"/>
          <w:numId w:val="2"/>
        </w:numPr>
        <w:autoSpaceDE w:val="0"/>
        <w:autoSpaceDN w:val="0"/>
        <w:adjustRightInd w:val="0"/>
        <w:spacing w:before="120" w:after="0" w:line="240" w:lineRule="auto"/>
        <w:jc w:val="both"/>
        <w:rPr>
          <w:rFonts w:ascii="Times New Roman" w:hAnsi="Times New Roman" w:cs="Times New Roman"/>
          <w:bCs/>
          <w:sz w:val="28"/>
          <w:szCs w:val="28"/>
        </w:rPr>
      </w:pPr>
      <w:r w:rsidRPr="00845D30">
        <w:rPr>
          <w:rFonts w:ascii="Times New Roman" w:hAnsi="Times New Roman" w:cs="Times New Roman"/>
          <w:bCs/>
          <w:sz w:val="28"/>
          <w:szCs w:val="28"/>
        </w:rPr>
        <w:t xml:space="preserve">договора, если это следует из его содержания (агентский договор, договор поручительства, </w:t>
      </w:r>
      <w:r w:rsidR="00F0780F" w:rsidRPr="00845D30">
        <w:rPr>
          <w:rFonts w:ascii="Times New Roman" w:hAnsi="Times New Roman" w:cs="Times New Roman"/>
          <w:bCs/>
          <w:sz w:val="28"/>
          <w:szCs w:val="28"/>
        </w:rPr>
        <w:t>договор комиссии</w:t>
      </w:r>
      <w:r w:rsidRPr="00845D30">
        <w:rPr>
          <w:rFonts w:ascii="Times New Roman" w:hAnsi="Times New Roman" w:cs="Times New Roman"/>
          <w:bCs/>
          <w:sz w:val="28"/>
          <w:szCs w:val="28"/>
        </w:rPr>
        <w:t>);</w:t>
      </w:r>
    </w:p>
    <w:p w:rsidR="002703FF" w:rsidRPr="00845D30" w:rsidRDefault="002703FF" w:rsidP="00845D30">
      <w:pPr>
        <w:pStyle w:val="a3"/>
        <w:numPr>
          <w:ilvl w:val="0"/>
          <w:numId w:val="2"/>
        </w:numPr>
        <w:autoSpaceDE w:val="0"/>
        <w:autoSpaceDN w:val="0"/>
        <w:adjustRightInd w:val="0"/>
        <w:spacing w:before="120" w:after="0" w:line="240" w:lineRule="auto"/>
        <w:jc w:val="both"/>
        <w:rPr>
          <w:rFonts w:ascii="Times New Roman" w:hAnsi="Times New Roman" w:cs="Times New Roman"/>
          <w:bCs/>
          <w:sz w:val="28"/>
          <w:szCs w:val="28"/>
        </w:rPr>
      </w:pPr>
      <w:r w:rsidRPr="00845D30">
        <w:rPr>
          <w:rFonts w:ascii="Times New Roman" w:hAnsi="Times New Roman" w:cs="Times New Roman"/>
          <w:bCs/>
          <w:sz w:val="28"/>
          <w:szCs w:val="28"/>
        </w:rPr>
        <w:t>решения собрания</w:t>
      </w:r>
      <w:r w:rsidR="00F0780F" w:rsidRPr="00845D30">
        <w:rPr>
          <w:rFonts w:ascii="Times New Roman" w:hAnsi="Times New Roman" w:cs="Times New Roman"/>
          <w:bCs/>
          <w:sz w:val="28"/>
          <w:szCs w:val="28"/>
        </w:rPr>
        <w:t xml:space="preserve"> участников юридического лица</w:t>
      </w:r>
      <w:r w:rsidRPr="00845D30">
        <w:rPr>
          <w:rFonts w:ascii="Times New Roman" w:hAnsi="Times New Roman" w:cs="Times New Roman"/>
          <w:bCs/>
          <w:sz w:val="28"/>
          <w:szCs w:val="28"/>
        </w:rPr>
        <w:t>.</w:t>
      </w:r>
    </w:p>
    <w:p w:rsidR="002703FF" w:rsidRPr="00845D30" w:rsidRDefault="00F0780F"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Сведения о действительности доверенности устанавливаются на основании сервиса проверки доверенности, размещенного на сайте ФНП в сети Интернет (</w:t>
      </w:r>
      <w:hyperlink r:id="rId13" w:history="1">
        <w:r w:rsidRPr="00845D30">
          <w:rPr>
            <w:rStyle w:val="a4"/>
            <w:rFonts w:ascii="Times New Roman" w:hAnsi="Times New Roman" w:cs="Times New Roman"/>
            <w:bCs/>
            <w:color w:val="auto"/>
            <w:sz w:val="28"/>
            <w:szCs w:val="28"/>
          </w:rPr>
          <w:t>http://reestr-dover.ru</w:t>
        </w:r>
      </w:hyperlink>
      <w:r w:rsidRPr="00845D30">
        <w:rPr>
          <w:rFonts w:ascii="Times New Roman" w:hAnsi="Times New Roman" w:cs="Times New Roman"/>
          <w:bCs/>
          <w:sz w:val="28"/>
          <w:szCs w:val="28"/>
        </w:rPr>
        <w:t xml:space="preserve">) (для нотариальных доверенностей и доверенностей, совершенных в простой письменной форме после 01.01.2017г.) </w:t>
      </w:r>
    </w:p>
    <w:p w:rsidR="002703FF" w:rsidRPr="00845D30" w:rsidRDefault="00F0780F"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Проверка </w:t>
      </w:r>
      <w:r w:rsidR="002703FF" w:rsidRPr="00845D30">
        <w:rPr>
          <w:rFonts w:ascii="Times New Roman" w:hAnsi="Times New Roman" w:cs="Times New Roman"/>
          <w:bCs/>
          <w:sz w:val="28"/>
          <w:szCs w:val="28"/>
        </w:rPr>
        <w:t xml:space="preserve"> информацию об отмене доверенности, совершен</w:t>
      </w:r>
      <w:r w:rsidRPr="00845D30">
        <w:rPr>
          <w:rFonts w:ascii="Times New Roman" w:hAnsi="Times New Roman" w:cs="Times New Roman"/>
          <w:bCs/>
          <w:sz w:val="28"/>
          <w:szCs w:val="28"/>
        </w:rPr>
        <w:t>ной в простой письменной форме</w:t>
      </w:r>
      <w:r w:rsidR="00C60FA1" w:rsidRPr="00845D30">
        <w:rPr>
          <w:rFonts w:ascii="Times New Roman" w:hAnsi="Times New Roman" w:cs="Times New Roman"/>
          <w:bCs/>
          <w:sz w:val="28"/>
          <w:szCs w:val="28"/>
        </w:rPr>
        <w:t xml:space="preserve">, как до, так и после 01.01.2017г. на основании </w:t>
      </w:r>
      <w:r w:rsidR="002703FF" w:rsidRPr="00845D30">
        <w:rPr>
          <w:rFonts w:ascii="Times New Roman" w:hAnsi="Times New Roman" w:cs="Times New Roman"/>
          <w:bCs/>
          <w:sz w:val="28"/>
          <w:szCs w:val="28"/>
        </w:rPr>
        <w:t>информации официального издания, в котором опубликовываются сведения о банкротстве, размещенной в информационно-телекоммуникационной сети "Интернет".</w:t>
      </w:r>
    </w:p>
    <w:p w:rsidR="002703FF" w:rsidRPr="00845D30" w:rsidRDefault="0001124C" w:rsidP="00845D30">
      <w:pPr>
        <w:autoSpaceDE w:val="0"/>
        <w:autoSpaceDN w:val="0"/>
        <w:adjustRightInd w:val="0"/>
        <w:spacing w:before="480" w:after="0" w:line="240" w:lineRule="auto"/>
        <w:ind w:firstLine="540"/>
        <w:jc w:val="both"/>
        <w:rPr>
          <w:rFonts w:ascii="Times New Roman" w:hAnsi="Times New Roman" w:cs="Times New Roman"/>
          <w:b/>
          <w:sz w:val="28"/>
          <w:szCs w:val="28"/>
        </w:rPr>
      </w:pPr>
      <w:r w:rsidRPr="00845D30">
        <w:rPr>
          <w:rFonts w:ascii="Times New Roman" w:hAnsi="Times New Roman" w:cs="Times New Roman"/>
          <w:b/>
          <w:sz w:val="28"/>
          <w:szCs w:val="28"/>
        </w:rPr>
        <w:t>С</w:t>
      </w:r>
      <w:r w:rsidR="00C60FA1" w:rsidRPr="00845D30">
        <w:rPr>
          <w:rFonts w:ascii="Times New Roman" w:hAnsi="Times New Roman" w:cs="Times New Roman"/>
          <w:b/>
          <w:sz w:val="28"/>
          <w:szCs w:val="28"/>
        </w:rPr>
        <w:t xml:space="preserve">татья 188 ГК РФ </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1. Действие доверенности прекращается </w:t>
      </w:r>
      <w:proofErr w:type="gramStart"/>
      <w:r w:rsidRPr="00845D30">
        <w:rPr>
          <w:rFonts w:ascii="Times New Roman" w:hAnsi="Times New Roman" w:cs="Times New Roman"/>
          <w:bCs/>
          <w:sz w:val="28"/>
          <w:szCs w:val="28"/>
        </w:rPr>
        <w:t>вследствие</w:t>
      </w:r>
      <w:proofErr w:type="gramEnd"/>
      <w:r w:rsidRPr="00845D30">
        <w:rPr>
          <w:rFonts w:ascii="Times New Roman" w:hAnsi="Times New Roman" w:cs="Times New Roman"/>
          <w:bCs/>
          <w:sz w:val="28"/>
          <w:szCs w:val="28"/>
        </w:rPr>
        <w:t>:</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1) истечения срока доверенности;</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C60FA1" w:rsidRPr="00845D30" w:rsidRDefault="00C60FA1" w:rsidP="00845D30">
      <w:pPr>
        <w:autoSpaceDE w:val="0"/>
        <w:autoSpaceDN w:val="0"/>
        <w:adjustRightInd w:val="0"/>
        <w:spacing w:before="60" w:after="0" w:line="240" w:lineRule="auto"/>
        <w:jc w:val="both"/>
        <w:rPr>
          <w:rFonts w:ascii="Times New Roman" w:hAnsi="Times New Roman" w:cs="Times New Roman"/>
          <w:bCs/>
          <w:sz w:val="28"/>
          <w:szCs w:val="28"/>
        </w:rPr>
      </w:pPr>
      <w:r w:rsidRPr="00845D30">
        <w:rPr>
          <w:rFonts w:ascii="Times New Roman" w:hAnsi="Times New Roman" w:cs="Times New Roman"/>
          <w:bCs/>
          <w:sz w:val="28"/>
          <w:szCs w:val="28"/>
        </w:rPr>
        <w:t xml:space="preserve">(в ред. Федерального </w:t>
      </w:r>
      <w:hyperlink r:id="rId14" w:history="1">
        <w:r w:rsidRPr="00845D30">
          <w:rPr>
            <w:rFonts w:ascii="Times New Roman" w:hAnsi="Times New Roman" w:cs="Times New Roman"/>
            <w:bCs/>
            <w:sz w:val="28"/>
            <w:szCs w:val="28"/>
          </w:rPr>
          <w:t>закона</w:t>
        </w:r>
      </w:hyperlink>
      <w:r w:rsidRPr="00845D30">
        <w:rPr>
          <w:rFonts w:ascii="Times New Roman" w:hAnsi="Times New Roman" w:cs="Times New Roman"/>
          <w:bCs/>
          <w:sz w:val="28"/>
          <w:szCs w:val="28"/>
        </w:rPr>
        <w:t xml:space="preserve"> от 03.07.2016 N 332-ФЗ)</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3) отказа лица, которому выдана доверенность, от полномочий;</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5) смерти гражданина, выдавшего доверенность, признания его недееспособным, ограниченно дееспособным или безвестно отсутствующим;</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6) смерти гражданина, которому выдана доверенность, признания его недееспособным, ограниченно дееспособным или безвестно отсутствующим;</w:t>
      </w:r>
    </w:p>
    <w:p w:rsidR="00C60FA1" w:rsidRPr="00845D30" w:rsidRDefault="00C60FA1" w:rsidP="00845D30">
      <w:pPr>
        <w:autoSpaceDE w:val="0"/>
        <w:autoSpaceDN w:val="0"/>
        <w:adjustRightInd w:val="0"/>
        <w:spacing w:before="6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lastRenderedPageBreak/>
        <w:t xml:space="preserve">7) введения в отношении представляемого или представителя такой </w:t>
      </w:r>
      <w:hyperlink r:id="rId15" w:history="1">
        <w:r w:rsidRPr="00845D30">
          <w:rPr>
            <w:rFonts w:ascii="Times New Roman" w:hAnsi="Times New Roman" w:cs="Times New Roman"/>
            <w:bCs/>
            <w:sz w:val="28"/>
            <w:szCs w:val="28"/>
          </w:rPr>
          <w:t>процедуры</w:t>
        </w:r>
      </w:hyperlink>
      <w:r w:rsidRPr="00845D30">
        <w:rPr>
          <w:rFonts w:ascii="Times New Roman" w:hAnsi="Times New Roman" w:cs="Times New Roman"/>
          <w:bCs/>
          <w:sz w:val="28"/>
          <w:szCs w:val="28"/>
        </w:rPr>
        <w:t xml:space="preserve"> банкротства, при которой соответствующее лицо утрачивает право самостоятельно выдавать доверенности.</w:t>
      </w:r>
    </w:p>
    <w:p w:rsidR="00034FEB" w:rsidRPr="00A55C81" w:rsidRDefault="00034FEB" w:rsidP="00845D30">
      <w:pPr>
        <w:pStyle w:val="a3"/>
        <w:autoSpaceDE w:val="0"/>
        <w:autoSpaceDN w:val="0"/>
        <w:adjustRightInd w:val="0"/>
        <w:spacing w:before="220" w:after="0" w:line="240" w:lineRule="auto"/>
        <w:ind w:left="567"/>
        <w:jc w:val="both"/>
        <w:rPr>
          <w:rFonts w:ascii="Times New Roman" w:hAnsi="Times New Roman" w:cs="Times New Roman"/>
          <w:sz w:val="20"/>
          <w:szCs w:val="28"/>
        </w:rPr>
      </w:pPr>
    </w:p>
    <w:p w:rsidR="003E1E8C" w:rsidRPr="00845D30" w:rsidRDefault="002703FF" w:rsidP="00845D30">
      <w:pPr>
        <w:pStyle w:val="a3"/>
        <w:autoSpaceDE w:val="0"/>
        <w:autoSpaceDN w:val="0"/>
        <w:adjustRightInd w:val="0"/>
        <w:spacing w:before="220" w:after="0" w:line="240" w:lineRule="auto"/>
        <w:ind w:left="567"/>
        <w:jc w:val="center"/>
        <w:rPr>
          <w:rFonts w:ascii="Times New Roman" w:hAnsi="Times New Roman" w:cs="Times New Roman"/>
          <w:b/>
          <w:i/>
          <w:sz w:val="28"/>
          <w:szCs w:val="28"/>
        </w:rPr>
      </w:pPr>
      <w:r w:rsidRPr="00845D30">
        <w:rPr>
          <w:rFonts w:ascii="Times New Roman" w:hAnsi="Times New Roman" w:cs="Times New Roman"/>
          <w:b/>
          <w:i/>
          <w:sz w:val="28"/>
          <w:szCs w:val="28"/>
        </w:rPr>
        <w:t>УСТАНОВЛЕНИЕ ПРАВОСПОСОБНОСТИ ЮРИДИЧЕСКОГО ЛИЦА И ПОЛНОМОЧИЙ ПРЕДСТАВИТЕЛЯ</w:t>
      </w:r>
    </w:p>
    <w:p w:rsidR="00034FEB" w:rsidRPr="00845D30" w:rsidRDefault="00034FEB"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В случае удостоверения доверенности от имени юридического лица проверяются его правоспособность, а также полномочия его представителя.</w:t>
      </w:r>
    </w:p>
    <w:p w:rsidR="00034FEB" w:rsidRPr="00845D30" w:rsidRDefault="00034FEB"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 xml:space="preserve">При проверке правоспособности юридического лица должностное лицо местного самоуправления должно исходить из того, что в соответствии с </w:t>
      </w:r>
      <w:hyperlink r:id="rId16" w:history="1">
        <w:r w:rsidRPr="00845D30">
          <w:rPr>
            <w:rFonts w:ascii="Times New Roman" w:hAnsi="Times New Roman" w:cs="Times New Roman"/>
            <w:sz w:val="28"/>
            <w:szCs w:val="28"/>
          </w:rPr>
          <w:t>пунктом 3 статьи 49</w:t>
        </w:r>
      </w:hyperlink>
      <w:r w:rsidRPr="00845D30">
        <w:rPr>
          <w:rFonts w:ascii="Times New Roman" w:hAnsi="Times New Roman" w:cs="Times New Roman"/>
          <w:sz w:val="28"/>
          <w:szCs w:val="28"/>
        </w:rPr>
        <w:t xml:space="preserve"> Гражданского кодекса Российской Федерации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roofErr w:type="gramEnd"/>
    </w:p>
    <w:p w:rsidR="00034FEB" w:rsidRPr="00845D30" w:rsidRDefault="00034FEB" w:rsidP="00845D30">
      <w:pPr>
        <w:autoSpaceDE w:val="0"/>
        <w:autoSpaceDN w:val="0"/>
        <w:adjustRightInd w:val="0"/>
        <w:spacing w:after="0" w:line="240" w:lineRule="auto"/>
        <w:jc w:val="both"/>
        <w:rPr>
          <w:rFonts w:ascii="Times New Roman" w:hAnsi="Times New Roman" w:cs="Times New Roman"/>
          <w:sz w:val="28"/>
          <w:szCs w:val="28"/>
        </w:rPr>
      </w:pPr>
    </w:p>
    <w:p w:rsidR="002703FF" w:rsidRPr="00845D30" w:rsidRDefault="002703FF" w:rsidP="00845D30">
      <w:pPr>
        <w:autoSpaceDE w:val="0"/>
        <w:autoSpaceDN w:val="0"/>
        <w:adjustRightInd w:val="0"/>
        <w:spacing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Правоспособность юридического лица, зарегистрированного на территории Российской Федерации, устанавливает</w:t>
      </w:r>
      <w:r w:rsidR="00034FEB" w:rsidRPr="00845D30">
        <w:rPr>
          <w:rFonts w:ascii="Times New Roman" w:hAnsi="Times New Roman" w:cs="Times New Roman"/>
          <w:sz w:val="28"/>
          <w:szCs w:val="28"/>
        </w:rPr>
        <w:t>ся</w:t>
      </w:r>
      <w:r w:rsidRPr="00845D30">
        <w:rPr>
          <w:rFonts w:ascii="Times New Roman" w:hAnsi="Times New Roman" w:cs="Times New Roman"/>
          <w:sz w:val="28"/>
          <w:szCs w:val="28"/>
        </w:rPr>
        <w:t xml:space="preserve"> на основании информации, содержащейся </w:t>
      </w:r>
      <w:proofErr w:type="gramStart"/>
      <w:r w:rsidRPr="00845D30">
        <w:rPr>
          <w:rFonts w:ascii="Times New Roman" w:hAnsi="Times New Roman" w:cs="Times New Roman"/>
          <w:sz w:val="28"/>
          <w:szCs w:val="28"/>
        </w:rPr>
        <w:t>в</w:t>
      </w:r>
      <w:proofErr w:type="gramEnd"/>
      <w:r w:rsidRPr="00845D30">
        <w:rPr>
          <w:rFonts w:ascii="Times New Roman" w:hAnsi="Times New Roman" w:cs="Times New Roman"/>
          <w:sz w:val="28"/>
          <w:szCs w:val="28"/>
        </w:rPr>
        <w:t>:</w:t>
      </w:r>
    </w:p>
    <w:p w:rsidR="002703FF" w:rsidRPr="00845D30" w:rsidRDefault="002703FF" w:rsidP="00845D30">
      <w:pPr>
        <w:pStyle w:val="a3"/>
        <w:numPr>
          <w:ilvl w:val="0"/>
          <w:numId w:val="3"/>
        </w:numPr>
        <w:autoSpaceDE w:val="0"/>
        <w:autoSpaceDN w:val="0"/>
        <w:adjustRightInd w:val="0"/>
        <w:spacing w:before="2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 xml:space="preserve">Едином государственном </w:t>
      </w:r>
      <w:proofErr w:type="gramStart"/>
      <w:r w:rsidRPr="00845D30">
        <w:rPr>
          <w:rFonts w:ascii="Times New Roman" w:hAnsi="Times New Roman" w:cs="Times New Roman"/>
          <w:sz w:val="28"/>
          <w:szCs w:val="28"/>
        </w:rPr>
        <w:t>реестре</w:t>
      </w:r>
      <w:proofErr w:type="gramEnd"/>
      <w:r w:rsidRPr="00845D30">
        <w:rPr>
          <w:rFonts w:ascii="Times New Roman" w:hAnsi="Times New Roman" w:cs="Times New Roman"/>
          <w:sz w:val="28"/>
          <w:szCs w:val="28"/>
        </w:rPr>
        <w:t xml:space="preserve"> юридических лиц;</w:t>
      </w:r>
    </w:p>
    <w:p w:rsidR="002703FF" w:rsidRPr="00845D30" w:rsidRDefault="002703FF" w:rsidP="00845D30">
      <w:pPr>
        <w:pStyle w:val="a3"/>
        <w:numPr>
          <w:ilvl w:val="0"/>
          <w:numId w:val="3"/>
        </w:numPr>
        <w:autoSpaceDE w:val="0"/>
        <w:autoSpaceDN w:val="0"/>
        <w:adjustRightInd w:val="0"/>
        <w:spacing w:before="2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 xml:space="preserve">учредительном </w:t>
      </w:r>
      <w:proofErr w:type="gramStart"/>
      <w:r w:rsidRPr="00845D30">
        <w:rPr>
          <w:rFonts w:ascii="Times New Roman" w:hAnsi="Times New Roman" w:cs="Times New Roman"/>
          <w:sz w:val="28"/>
          <w:szCs w:val="28"/>
        </w:rPr>
        <w:t>документе</w:t>
      </w:r>
      <w:proofErr w:type="gramEnd"/>
      <w:r w:rsidRPr="00845D30">
        <w:rPr>
          <w:rFonts w:ascii="Times New Roman" w:hAnsi="Times New Roman" w:cs="Times New Roman"/>
          <w:sz w:val="28"/>
          <w:szCs w:val="28"/>
        </w:rPr>
        <w:t xml:space="preserve"> юридического лица.</w:t>
      </w:r>
    </w:p>
    <w:p w:rsidR="002703FF" w:rsidRPr="00845D30" w:rsidRDefault="002703FF"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Правоспособность иностранного юридического лица устанавливает</w:t>
      </w:r>
      <w:r w:rsidR="00034FEB" w:rsidRPr="00845D30">
        <w:rPr>
          <w:rFonts w:ascii="Times New Roman" w:hAnsi="Times New Roman" w:cs="Times New Roman"/>
          <w:sz w:val="28"/>
          <w:szCs w:val="28"/>
        </w:rPr>
        <w:t>ся</w:t>
      </w:r>
      <w:r w:rsidRPr="00845D30">
        <w:rPr>
          <w:rFonts w:ascii="Times New Roman" w:hAnsi="Times New Roman" w:cs="Times New Roman"/>
          <w:sz w:val="28"/>
          <w:szCs w:val="28"/>
        </w:rPr>
        <w:t xml:space="preserve"> на основании информации, содержащейся в выписке из реестра юридических лиц соответствующей страны, где учреждено иностранное юридическое лицо, и (или) иных равных по юридической силе доказательств юридического статуса иностранного юридического лица.</w:t>
      </w:r>
    </w:p>
    <w:p w:rsidR="00034FEB" w:rsidRPr="00845D30" w:rsidRDefault="002703FF" w:rsidP="00845D30">
      <w:pPr>
        <w:autoSpaceDE w:val="0"/>
        <w:autoSpaceDN w:val="0"/>
        <w:adjustRightInd w:val="0"/>
        <w:spacing w:before="24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 Адрес российского юридического лица устанавливает</w:t>
      </w:r>
      <w:r w:rsidR="00034FEB" w:rsidRPr="00845D30">
        <w:rPr>
          <w:rFonts w:ascii="Times New Roman" w:hAnsi="Times New Roman" w:cs="Times New Roman"/>
          <w:sz w:val="28"/>
          <w:szCs w:val="28"/>
        </w:rPr>
        <w:t>ся</w:t>
      </w:r>
      <w:r w:rsidRPr="00845D30">
        <w:rPr>
          <w:rFonts w:ascii="Times New Roman" w:hAnsi="Times New Roman" w:cs="Times New Roman"/>
          <w:sz w:val="28"/>
          <w:szCs w:val="28"/>
        </w:rPr>
        <w:t xml:space="preserve"> по сведениям Единого государственного реестра юридических лиц, </w:t>
      </w:r>
    </w:p>
    <w:p w:rsidR="00034FEB" w:rsidRPr="00845D30" w:rsidRDefault="002703FF"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сведения о месте нахождения российского юридического лица - по сведениям Единого государственного реестра юридических лиц либо учредительного документа, </w:t>
      </w:r>
    </w:p>
    <w:p w:rsidR="002703FF" w:rsidRPr="00845D30" w:rsidRDefault="002703FF"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 для иных юридических лиц - по сведениям выписки из реестра юридических лиц соответствующей страны, где учреждено иностранное юридическое лицо, и (или) иных равных по юридической силе доказательств юридического статуса иностранного юридического лица.</w:t>
      </w:r>
    </w:p>
    <w:p w:rsidR="002703FF" w:rsidRPr="00845D30" w:rsidRDefault="002703FF"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 Информацию о наименовании органа юридического лица, действующего без доверенности от имени юридического лица, и порядке его формирования устанавливает</w:t>
      </w:r>
      <w:r w:rsidR="0001124C" w:rsidRPr="00845D30">
        <w:rPr>
          <w:rFonts w:ascii="Times New Roman" w:hAnsi="Times New Roman" w:cs="Times New Roman"/>
          <w:sz w:val="28"/>
          <w:szCs w:val="28"/>
        </w:rPr>
        <w:t>ся</w:t>
      </w:r>
      <w:r w:rsidRPr="00845D30">
        <w:rPr>
          <w:rFonts w:ascii="Times New Roman" w:hAnsi="Times New Roman" w:cs="Times New Roman"/>
          <w:sz w:val="28"/>
          <w:szCs w:val="28"/>
        </w:rPr>
        <w:t xml:space="preserve"> на основании:</w:t>
      </w:r>
    </w:p>
    <w:p w:rsidR="002703FF" w:rsidRPr="00845D30" w:rsidRDefault="002703FF" w:rsidP="00845D30">
      <w:pPr>
        <w:pStyle w:val="a3"/>
        <w:numPr>
          <w:ilvl w:val="0"/>
          <w:numId w:val="4"/>
        </w:numPr>
        <w:autoSpaceDE w:val="0"/>
        <w:autoSpaceDN w:val="0"/>
        <w:adjustRightInd w:val="0"/>
        <w:spacing w:before="120" w:after="0" w:line="240" w:lineRule="auto"/>
        <w:ind w:left="0" w:firstLine="567"/>
        <w:jc w:val="both"/>
        <w:rPr>
          <w:rFonts w:ascii="Times New Roman" w:hAnsi="Times New Roman" w:cs="Times New Roman"/>
          <w:sz w:val="28"/>
          <w:szCs w:val="28"/>
        </w:rPr>
      </w:pPr>
      <w:proofErr w:type="gramStart"/>
      <w:r w:rsidRPr="00845D30">
        <w:rPr>
          <w:rFonts w:ascii="Times New Roman" w:hAnsi="Times New Roman" w:cs="Times New Roman"/>
          <w:b/>
          <w:sz w:val="28"/>
          <w:szCs w:val="28"/>
          <w:u w:val="single"/>
        </w:rPr>
        <w:t>сведений, содержащихся в Едином государственном реестре юридических лиц</w:t>
      </w:r>
      <w:r w:rsidRPr="00845D30">
        <w:rPr>
          <w:rFonts w:ascii="Times New Roman" w:hAnsi="Times New Roman" w:cs="Times New Roman"/>
          <w:sz w:val="28"/>
          <w:szCs w:val="28"/>
        </w:rPr>
        <w:t xml:space="preserve">, за исключением случаев подтверждения полномочий </w:t>
      </w:r>
      <w:r w:rsidRPr="00845D30">
        <w:rPr>
          <w:rFonts w:ascii="Times New Roman" w:hAnsi="Times New Roman" w:cs="Times New Roman"/>
          <w:sz w:val="28"/>
          <w:szCs w:val="28"/>
        </w:rPr>
        <w:lastRenderedPageBreak/>
        <w:t>органа юридического лица для внесения сведений о нем в Единый государственный реестр юридических лиц, либо в выписке из реестра юридических лиц соответствующей страны, где учреждено иностранное юридическое лицо, и (или) иных равных по юридической силе доказательств юридического статуса иностранного юридического лица;</w:t>
      </w:r>
      <w:proofErr w:type="gramEnd"/>
    </w:p>
    <w:p w:rsidR="002703FF" w:rsidRPr="00845D30" w:rsidRDefault="002703FF" w:rsidP="00845D30">
      <w:pPr>
        <w:pStyle w:val="a3"/>
        <w:numPr>
          <w:ilvl w:val="0"/>
          <w:numId w:val="4"/>
        </w:numPr>
        <w:autoSpaceDE w:val="0"/>
        <w:autoSpaceDN w:val="0"/>
        <w:adjustRightInd w:val="0"/>
        <w:spacing w:before="120" w:after="0" w:line="240" w:lineRule="auto"/>
        <w:ind w:left="0" w:firstLine="567"/>
        <w:jc w:val="both"/>
        <w:rPr>
          <w:rFonts w:ascii="Times New Roman" w:hAnsi="Times New Roman" w:cs="Times New Roman"/>
          <w:sz w:val="28"/>
          <w:szCs w:val="28"/>
        </w:rPr>
      </w:pPr>
      <w:r w:rsidRPr="00845D30">
        <w:rPr>
          <w:rFonts w:ascii="Times New Roman" w:hAnsi="Times New Roman" w:cs="Times New Roman"/>
          <w:b/>
          <w:sz w:val="28"/>
          <w:szCs w:val="28"/>
          <w:u w:val="single"/>
        </w:rPr>
        <w:t>учредительного документа юридического лица,</w:t>
      </w:r>
      <w:r w:rsidRPr="00845D30">
        <w:rPr>
          <w:rFonts w:ascii="Times New Roman" w:hAnsi="Times New Roman" w:cs="Times New Roman"/>
          <w:sz w:val="28"/>
          <w:szCs w:val="28"/>
        </w:rPr>
        <w:t xml:space="preserve"> договора </w:t>
      </w:r>
      <w:r w:rsidR="00845D30">
        <w:rPr>
          <w:rFonts w:ascii="Times New Roman" w:hAnsi="Times New Roman" w:cs="Times New Roman"/>
          <w:sz w:val="28"/>
          <w:szCs w:val="28"/>
        </w:rPr>
        <w:t xml:space="preserve">                 </w:t>
      </w:r>
      <w:r w:rsidRPr="00845D30">
        <w:rPr>
          <w:rFonts w:ascii="Times New Roman" w:hAnsi="Times New Roman" w:cs="Times New Roman"/>
          <w:sz w:val="28"/>
          <w:szCs w:val="28"/>
        </w:rPr>
        <w:t xml:space="preserve">с управляющей организацией или управляющим, </w:t>
      </w:r>
      <w:r w:rsidRPr="00845D30">
        <w:rPr>
          <w:rFonts w:ascii="Times New Roman" w:hAnsi="Times New Roman" w:cs="Times New Roman"/>
          <w:b/>
          <w:sz w:val="28"/>
          <w:szCs w:val="28"/>
          <w:u w:val="single"/>
        </w:rPr>
        <w:t>документа (протокола, решения) о назначении лица на соответствующую должность,</w:t>
      </w:r>
      <w:r w:rsidRPr="00845D30">
        <w:rPr>
          <w:rFonts w:ascii="Times New Roman" w:hAnsi="Times New Roman" w:cs="Times New Roman"/>
          <w:sz w:val="28"/>
          <w:szCs w:val="28"/>
        </w:rPr>
        <w:t xml:space="preserve"> судебного акта о назначении арбитражного управляющего, иного документа </w:t>
      </w:r>
      <w:r w:rsidR="00845D30">
        <w:rPr>
          <w:rFonts w:ascii="Times New Roman" w:hAnsi="Times New Roman" w:cs="Times New Roman"/>
          <w:sz w:val="28"/>
          <w:szCs w:val="28"/>
        </w:rPr>
        <w:t xml:space="preserve">                         </w:t>
      </w:r>
      <w:r w:rsidRPr="00845D30">
        <w:rPr>
          <w:rFonts w:ascii="Times New Roman" w:hAnsi="Times New Roman" w:cs="Times New Roman"/>
          <w:sz w:val="28"/>
          <w:szCs w:val="28"/>
        </w:rPr>
        <w:t>о наделении лица полномочиями представителя, либо документов, предусмотренных личным законом иностранного юридического лица.</w:t>
      </w:r>
    </w:p>
    <w:p w:rsidR="00A55C81" w:rsidRPr="00A55C81" w:rsidRDefault="00A55C81" w:rsidP="00845D30">
      <w:pPr>
        <w:autoSpaceDE w:val="0"/>
        <w:autoSpaceDN w:val="0"/>
        <w:adjustRightInd w:val="0"/>
        <w:spacing w:before="220" w:after="0" w:line="240" w:lineRule="auto"/>
        <w:ind w:firstLine="567"/>
        <w:jc w:val="center"/>
        <w:rPr>
          <w:rFonts w:ascii="Times New Roman" w:hAnsi="Times New Roman" w:cs="Times New Roman"/>
          <w:b/>
          <w:i/>
          <w:sz w:val="8"/>
          <w:szCs w:val="28"/>
        </w:rPr>
      </w:pPr>
    </w:p>
    <w:p w:rsidR="0001124C" w:rsidRPr="00845D30" w:rsidRDefault="0001124C" w:rsidP="00845D30">
      <w:pPr>
        <w:autoSpaceDE w:val="0"/>
        <w:autoSpaceDN w:val="0"/>
        <w:adjustRightInd w:val="0"/>
        <w:spacing w:before="220" w:after="0" w:line="240" w:lineRule="auto"/>
        <w:ind w:firstLine="567"/>
        <w:jc w:val="center"/>
        <w:rPr>
          <w:rFonts w:ascii="Times New Roman" w:hAnsi="Times New Roman" w:cs="Times New Roman"/>
          <w:b/>
          <w:i/>
          <w:sz w:val="28"/>
          <w:szCs w:val="28"/>
        </w:rPr>
      </w:pPr>
      <w:r w:rsidRPr="00845D30">
        <w:rPr>
          <w:rFonts w:ascii="Times New Roman" w:hAnsi="Times New Roman" w:cs="Times New Roman"/>
          <w:b/>
          <w:i/>
          <w:sz w:val="28"/>
          <w:szCs w:val="28"/>
        </w:rPr>
        <w:t>УСТАНОВЛЕНИЕ ИНОЙ ИНФОРМАЦИИ, НЕОБХОДИМОЙ ДЛЯ СОВЕРШЕНИЯ ОТДЕЛЬНЫХ ВИДОВ НОТАРИАЛЬНЫХ ДЕЙСТВИЙ</w:t>
      </w:r>
    </w:p>
    <w:p w:rsidR="00034FEB" w:rsidRPr="00845D30" w:rsidRDefault="00034FEB" w:rsidP="00845D30">
      <w:pPr>
        <w:autoSpaceDE w:val="0"/>
        <w:autoSpaceDN w:val="0"/>
        <w:adjustRightInd w:val="0"/>
        <w:spacing w:before="220"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 xml:space="preserve">Информацию </w:t>
      </w:r>
      <w:r w:rsidRPr="00845D30">
        <w:rPr>
          <w:rFonts w:ascii="Times New Roman" w:hAnsi="Times New Roman" w:cs="Times New Roman"/>
          <w:sz w:val="28"/>
          <w:szCs w:val="28"/>
          <w:u w:val="single"/>
        </w:rPr>
        <w:t>о наличии согласия на совершение сделки</w:t>
      </w:r>
      <w:r w:rsidR="0001124C" w:rsidRPr="00845D30">
        <w:rPr>
          <w:rFonts w:ascii="Times New Roman" w:hAnsi="Times New Roman" w:cs="Times New Roman"/>
          <w:sz w:val="28"/>
          <w:szCs w:val="28"/>
          <w:u w:val="single"/>
        </w:rPr>
        <w:t xml:space="preserve"> (доверенности, отказ от наследства и пр.)</w:t>
      </w:r>
      <w:r w:rsidRPr="00845D30">
        <w:rPr>
          <w:rFonts w:ascii="Times New Roman" w:hAnsi="Times New Roman" w:cs="Times New Roman"/>
          <w:sz w:val="28"/>
          <w:szCs w:val="28"/>
        </w:rPr>
        <w:t>, выданного физическим или юридическим лицом, органом юридического лица, органом опеки и попечительства, финансовым управляющим, нотариус устанавливает по сведениям из представленных документов (например, согласий, решений, распоряжений). В установленных законодательством Российской Федерации случаях указанная информация может быть получена только из документов, удостоверенных нотариусом, или иным способом, предусмотренным законодательством Российской Федерации.</w:t>
      </w:r>
    </w:p>
    <w:p w:rsidR="00034FEB" w:rsidRPr="00845D30" w:rsidRDefault="00034FEB" w:rsidP="00845D30">
      <w:pPr>
        <w:autoSpaceDE w:val="0"/>
        <w:autoSpaceDN w:val="0"/>
        <w:adjustRightInd w:val="0"/>
        <w:spacing w:before="220" w:after="0" w:line="240" w:lineRule="auto"/>
        <w:ind w:firstLine="567"/>
        <w:jc w:val="both"/>
        <w:rPr>
          <w:rFonts w:ascii="Times New Roman" w:hAnsi="Times New Roman" w:cs="Times New Roman"/>
          <w:sz w:val="28"/>
          <w:szCs w:val="28"/>
        </w:rPr>
      </w:pPr>
      <w:r w:rsidRPr="00845D30">
        <w:rPr>
          <w:rFonts w:ascii="Times New Roman" w:hAnsi="Times New Roman" w:cs="Times New Roman"/>
          <w:sz w:val="28"/>
          <w:szCs w:val="28"/>
        </w:rPr>
        <w:t xml:space="preserve">При удостоверении завещания информацию о наследниках, душеприказчиках (исполнителях завещаний), наследственном имуществе, распределении наследственного имущества между наследниками, лишении наследства, содержании </w:t>
      </w:r>
      <w:proofErr w:type="spellStart"/>
      <w:r w:rsidRPr="00845D30">
        <w:rPr>
          <w:rFonts w:ascii="Times New Roman" w:hAnsi="Times New Roman" w:cs="Times New Roman"/>
          <w:sz w:val="28"/>
          <w:szCs w:val="28"/>
        </w:rPr>
        <w:t>подназначений</w:t>
      </w:r>
      <w:proofErr w:type="spellEnd"/>
      <w:r w:rsidRPr="00845D30">
        <w:rPr>
          <w:rFonts w:ascii="Times New Roman" w:hAnsi="Times New Roman" w:cs="Times New Roman"/>
          <w:sz w:val="28"/>
          <w:szCs w:val="28"/>
        </w:rPr>
        <w:t>, завещательных отказов, завещательных возложений, об иных распоряжениях завещателя устанавливает</w:t>
      </w:r>
      <w:r w:rsidR="0001124C" w:rsidRPr="00845D30">
        <w:rPr>
          <w:rFonts w:ascii="Times New Roman" w:hAnsi="Times New Roman" w:cs="Times New Roman"/>
          <w:sz w:val="28"/>
          <w:szCs w:val="28"/>
        </w:rPr>
        <w:t xml:space="preserve">ся </w:t>
      </w:r>
      <w:r w:rsidRPr="00845D30">
        <w:rPr>
          <w:rFonts w:ascii="Times New Roman" w:hAnsi="Times New Roman" w:cs="Times New Roman"/>
          <w:sz w:val="28"/>
          <w:szCs w:val="28"/>
        </w:rPr>
        <w:t xml:space="preserve"> со слов заявителя.</w:t>
      </w:r>
    </w:p>
    <w:p w:rsidR="00034FEB" w:rsidRPr="00845D30" w:rsidRDefault="00034FEB"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При удостоверении доверенности информацию о представителе, имуществе, указанном в доверенности, полномочиях представителя, сроках действия доверенности устанавливает</w:t>
      </w:r>
      <w:r w:rsidR="0001124C" w:rsidRPr="00845D30">
        <w:rPr>
          <w:rFonts w:ascii="Times New Roman" w:hAnsi="Times New Roman" w:cs="Times New Roman"/>
          <w:sz w:val="28"/>
          <w:szCs w:val="28"/>
        </w:rPr>
        <w:t>ся</w:t>
      </w:r>
      <w:r w:rsidRPr="00845D30">
        <w:rPr>
          <w:rFonts w:ascii="Times New Roman" w:hAnsi="Times New Roman" w:cs="Times New Roman"/>
          <w:sz w:val="28"/>
          <w:szCs w:val="28"/>
        </w:rPr>
        <w:t xml:space="preserve"> со слов заявителя.</w:t>
      </w:r>
    </w:p>
    <w:p w:rsidR="00034FEB" w:rsidRPr="00845D30" w:rsidRDefault="00034FEB"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Информация о праве представителя передать свои полномочия, сроке передачи полномочий, объеме полномочий, которые могут </w:t>
      </w:r>
      <w:r w:rsidR="0001124C" w:rsidRPr="00845D30">
        <w:rPr>
          <w:rFonts w:ascii="Times New Roman" w:hAnsi="Times New Roman" w:cs="Times New Roman"/>
          <w:sz w:val="28"/>
          <w:szCs w:val="28"/>
        </w:rPr>
        <w:t xml:space="preserve">быть переданы, устанавливается </w:t>
      </w:r>
      <w:r w:rsidRPr="00845D30">
        <w:rPr>
          <w:rFonts w:ascii="Times New Roman" w:hAnsi="Times New Roman" w:cs="Times New Roman"/>
          <w:sz w:val="28"/>
          <w:szCs w:val="28"/>
        </w:rPr>
        <w:t>по доверенности, на основании которой действует представитель. Информация об ограничении предусмотренных доверенностью сроков ее действия и полномочий для лица, которому передаются полномочия, устанавливается со слов представителя, передающего свои полномочия.</w:t>
      </w:r>
    </w:p>
    <w:p w:rsidR="00034FEB" w:rsidRPr="00845D30" w:rsidRDefault="00034FEB"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При удостоверении безотзывной доверенности информация об осуществлении доверителем предпринимательск</w:t>
      </w:r>
      <w:r w:rsidR="0001124C" w:rsidRPr="00845D30">
        <w:rPr>
          <w:rFonts w:ascii="Times New Roman" w:hAnsi="Times New Roman" w:cs="Times New Roman"/>
          <w:sz w:val="28"/>
          <w:szCs w:val="28"/>
        </w:rPr>
        <w:t xml:space="preserve">ой деятельности </w:t>
      </w:r>
      <w:r w:rsidR="0001124C" w:rsidRPr="00845D30">
        <w:rPr>
          <w:rFonts w:ascii="Times New Roman" w:hAnsi="Times New Roman" w:cs="Times New Roman"/>
          <w:sz w:val="28"/>
          <w:szCs w:val="28"/>
        </w:rPr>
        <w:lastRenderedPageBreak/>
        <w:t xml:space="preserve">устанавливается </w:t>
      </w:r>
      <w:r w:rsidRPr="00845D30">
        <w:rPr>
          <w:rFonts w:ascii="Times New Roman" w:hAnsi="Times New Roman" w:cs="Times New Roman"/>
          <w:sz w:val="28"/>
          <w:szCs w:val="28"/>
        </w:rPr>
        <w:t>на основании сведений Единого государственного реестра юридических лиц или Единого государственного реестра индивидуальных предпринимателей.</w:t>
      </w:r>
    </w:p>
    <w:p w:rsidR="00034FEB" w:rsidRPr="00845D30" w:rsidRDefault="00034FEB" w:rsidP="00845D30">
      <w:pPr>
        <w:autoSpaceDE w:val="0"/>
        <w:autoSpaceDN w:val="0"/>
        <w:adjustRightInd w:val="0"/>
        <w:spacing w:before="2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 xml:space="preserve">Информацию об условиях, юридически значимых сообщениях, заявлениях, заверениях об обстоятельствах ее участника (участников), о соответствии условий проекта </w:t>
      </w:r>
      <w:r w:rsidR="0001124C" w:rsidRPr="00845D30">
        <w:rPr>
          <w:rFonts w:ascii="Times New Roman" w:hAnsi="Times New Roman" w:cs="Times New Roman"/>
          <w:sz w:val="28"/>
          <w:szCs w:val="28"/>
        </w:rPr>
        <w:t xml:space="preserve">доверенности или завещания </w:t>
      </w:r>
      <w:r w:rsidRPr="00845D30">
        <w:rPr>
          <w:rFonts w:ascii="Times New Roman" w:hAnsi="Times New Roman" w:cs="Times New Roman"/>
          <w:sz w:val="28"/>
          <w:szCs w:val="28"/>
        </w:rPr>
        <w:t>действительным намерениям ее участника (участников), о понимании участником (участниками) сделки разъяснений нотариуса о правовых последствиях совершаемой сделки нотариус устанавливает лично и непосредственно из объяснений (со слов) заявителя (заявителей).</w:t>
      </w:r>
    </w:p>
    <w:p w:rsidR="00034FEB" w:rsidRPr="00845D30" w:rsidRDefault="00034FEB" w:rsidP="00845D30">
      <w:pPr>
        <w:autoSpaceDE w:val="0"/>
        <w:autoSpaceDN w:val="0"/>
        <w:adjustRightInd w:val="0"/>
        <w:spacing w:after="0" w:line="240" w:lineRule="auto"/>
        <w:ind w:firstLine="540"/>
        <w:jc w:val="both"/>
        <w:rPr>
          <w:rFonts w:ascii="Times New Roman" w:hAnsi="Times New Roman" w:cs="Times New Roman"/>
          <w:sz w:val="28"/>
          <w:szCs w:val="28"/>
        </w:rPr>
      </w:pPr>
    </w:p>
    <w:p w:rsidR="0001124C" w:rsidRPr="00845D30" w:rsidRDefault="00C659C6" w:rsidP="00845D30">
      <w:pPr>
        <w:autoSpaceDE w:val="0"/>
        <w:autoSpaceDN w:val="0"/>
        <w:adjustRightInd w:val="0"/>
        <w:spacing w:after="0" w:line="240" w:lineRule="auto"/>
        <w:ind w:firstLine="540"/>
        <w:jc w:val="center"/>
        <w:rPr>
          <w:rFonts w:ascii="Times New Roman" w:hAnsi="Times New Roman" w:cs="Times New Roman"/>
          <w:b/>
          <w:i/>
          <w:sz w:val="28"/>
          <w:szCs w:val="28"/>
        </w:rPr>
      </w:pPr>
      <w:r w:rsidRPr="00845D30">
        <w:rPr>
          <w:rFonts w:ascii="Times New Roman" w:hAnsi="Times New Roman" w:cs="Times New Roman"/>
          <w:b/>
          <w:i/>
          <w:sz w:val="28"/>
          <w:szCs w:val="28"/>
        </w:rPr>
        <w:t>ОБЪЕМ ИНФОРМАЦИИ, НЕОБХОДИМОЙ ПРИ ВЫДАЧЕ ДУБЛИКАТОВ, И ПОРЯДОК ЕЕ ФИКСИРОВАНИЯ</w:t>
      </w:r>
    </w:p>
    <w:p w:rsidR="0001124C" w:rsidRPr="00845D30" w:rsidRDefault="0001124C" w:rsidP="00845D30">
      <w:pPr>
        <w:autoSpaceDE w:val="0"/>
        <w:autoSpaceDN w:val="0"/>
        <w:adjustRightInd w:val="0"/>
        <w:spacing w:after="0" w:line="240" w:lineRule="auto"/>
        <w:jc w:val="both"/>
        <w:rPr>
          <w:rFonts w:ascii="Times New Roman" w:hAnsi="Times New Roman" w:cs="Times New Roman"/>
          <w:sz w:val="28"/>
          <w:szCs w:val="28"/>
        </w:rPr>
      </w:pPr>
    </w:p>
    <w:p w:rsidR="0001124C" w:rsidRPr="00845D30" w:rsidRDefault="0001124C"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Информацию о надлежащем статусе заявителя устанавливается из подлинника экземпляра нотариального удостоверенного документа, хранящегося в архиве нотариуса, документов, подтверждающих его личность, полномочия, правопреемство.</w:t>
      </w:r>
    </w:p>
    <w:p w:rsidR="0001124C" w:rsidRPr="00845D30" w:rsidRDefault="0001124C"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При обращении заявителя за получением дубликата завещания устанавливается дополнительная информация о смерти завещателя из представленного документа органа записи актов гражданского состояния и (или) по сведениям Единого государственного реестра записей актов гражданского состояния.</w:t>
      </w:r>
    </w:p>
    <w:p w:rsidR="0001124C" w:rsidRDefault="0001124C" w:rsidP="00845D30">
      <w:pPr>
        <w:autoSpaceDE w:val="0"/>
        <w:autoSpaceDN w:val="0"/>
        <w:adjustRightInd w:val="0"/>
        <w:spacing w:after="0" w:line="240" w:lineRule="auto"/>
        <w:ind w:firstLine="540"/>
        <w:jc w:val="both"/>
        <w:rPr>
          <w:rFonts w:ascii="Times New Roman" w:hAnsi="Times New Roman" w:cs="Times New Roman"/>
          <w:sz w:val="28"/>
          <w:szCs w:val="28"/>
        </w:rPr>
      </w:pPr>
    </w:p>
    <w:p w:rsidR="00372FE7" w:rsidRPr="00A55C81" w:rsidRDefault="00372FE7" w:rsidP="00845D30">
      <w:pPr>
        <w:autoSpaceDE w:val="0"/>
        <w:autoSpaceDN w:val="0"/>
        <w:adjustRightInd w:val="0"/>
        <w:spacing w:after="0" w:line="240" w:lineRule="auto"/>
        <w:ind w:firstLine="540"/>
        <w:jc w:val="both"/>
        <w:rPr>
          <w:rFonts w:ascii="Times New Roman" w:hAnsi="Times New Roman" w:cs="Times New Roman"/>
          <w:i/>
          <w:sz w:val="16"/>
          <w:szCs w:val="28"/>
        </w:rPr>
      </w:pPr>
    </w:p>
    <w:p w:rsidR="00372FE7" w:rsidRPr="005951A3" w:rsidRDefault="00372FE7" w:rsidP="00845D30">
      <w:pPr>
        <w:autoSpaceDE w:val="0"/>
        <w:autoSpaceDN w:val="0"/>
        <w:adjustRightInd w:val="0"/>
        <w:spacing w:after="0" w:line="240" w:lineRule="auto"/>
        <w:ind w:firstLine="540"/>
        <w:jc w:val="center"/>
        <w:rPr>
          <w:rFonts w:ascii="Times New Roman" w:hAnsi="Times New Roman" w:cs="Times New Roman"/>
          <w:b/>
          <w:i/>
          <w:sz w:val="28"/>
          <w:szCs w:val="28"/>
        </w:rPr>
      </w:pPr>
      <w:r w:rsidRPr="005951A3">
        <w:rPr>
          <w:rFonts w:ascii="Times New Roman" w:hAnsi="Times New Roman" w:cs="Times New Roman"/>
          <w:b/>
          <w:i/>
          <w:sz w:val="28"/>
          <w:szCs w:val="28"/>
        </w:rPr>
        <w:t>ПРЕДОСТАВЛЕНИЕ СВЕДЕНИЙ  О СОВЕРШЕННЫХ НОТАРИАЛЬНЫХ ДЕЙСТВИЯХ</w:t>
      </w:r>
    </w:p>
    <w:p w:rsidR="00372FE7" w:rsidRPr="00845D30" w:rsidRDefault="00372FE7" w:rsidP="00845D30">
      <w:pPr>
        <w:autoSpaceDE w:val="0"/>
        <w:autoSpaceDN w:val="0"/>
        <w:adjustRightInd w:val="0"/>
        <w:spacing w:after="0" w:line="240" w:lineRule="auto"/>
        <w:ind w:firstLine="540"/>
        <w:jc w:val="center"/>
        <w:rPr>
          <w:rFonts w:ascii="Times New Roman" w:hAnsi="Times New Roman" w:cs="Times New Roman"/>
          <w:b/>
          <w:sz w:val="28"/>
          <w:szCs w:val="28"/>
        </w:rPr>
      </w:pPr>
    </w:p>
    <w:p w:rsidR="00AB1CC3" w:rsidRPr="00845D30" w:rsidRDefault="00AB1CC3" w:rsidP="00845D30">
      <w:pPr>
        <w:autoSpaceDE w:val="0"/>
        <w:autoSpaceDN w:val="0"/>
        <w:adjustRightInd w:val="0"/>
        <w:spacing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w:t>
      </w:r>
      <w:hyperlink r:id="rId17" w:history="1">
        <w:r w:rsidRPr="00845D30">
          <w:rPr>
            <w:rFonts w:ascii="Times New Roman" w:hAnsi="Times New Roman" w:cs="Times New Roman"/>
            <w:sz w:val="28"/>
            <w:szCs w:val="28"/>
          </w:rPr>
          <w:t>статьей 5</w:t>
        </w:r>
      </w:hyperlink>
      <w:r w:rsidRPr="00845D30">
        <w:rPr>
          <w:rFonts w:ascii="Times New Roman" w:hAnsi="Times New Roman" w:cs="Times New Roman"/>
          <w:sz w:val="28"/>
          <w:szCs w:val="28"/>
        </w:rPr>
        <w:t xml:space="preserve"> Основ.</w:t>
      </w:r>
    </w:p>
    <w:p w:rsidR="00AB1CC3" w:rsidRPr="00845D30" w:rsidRDefault="00AB1CC3"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w:t>
      </w:r>
      <w:proofErr w:type="gramEnd"/>
      <w:r w:rsidRPr="00845D30">
        <w:rPr>
          <w:rFonts w:ascii="Times New Roman" w:hAnsi="Times New Roman" w:cs="Times New Roman"/>
          <w:sz w:val="28"/>
          <w:szCs w:val="28"/>
        </w:rPr>
        <w:t xml:space="preserve">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r:id="rId18" w:history="1">
        <w:r w:rsidRPr="00845D30">
          <w:rPr>
            <w:rFonts w:ascii="Times New Roman" w:hAnsi="Times New Roman" w:cs="Times New Roman"/>
            <w:sz w:val="28"/>
            <w:szCs w:val="28"/>
          </w:rPr>
          <w:t>частью пятой статьи 34.4</w:t>
        </w:r>
      </w:hyperlink>
      <w:r w:rsidRPr="00845D30">
        <w:rPr>
          <w:rFonts w:ascii="Times New Roman" w:hAnsi="Times New Roman" w:cs="Times New Roman"/>
          <w:sz w:val="28"/>
          <w:szCs w:val="28"/>
        </w:rPr>
        <w:t xml:space="preserve"> Основ, и нотариусов в связи с совершаемыми нотариальными действиями.</w:t>
      </w:r>
    </w:p>
    <w:p w:rsidR="00AB1CC3" w:rsidRPr="00845D30" w:rsidRDefault="00AB1CC3"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lastRenderedPageBreak/>
        <w:t>Справки о завещании выдаются только после смерти завещателя при представлении свидетельства о смерти.</w:t>
      </w:r>
    </w:p>
    <w:p w:rsidR="00AB1CC3" w:rsidRPr="00845D30" w:rsidRDefault="00AB1CC3" w:rsidP="00845D30">
      <w:pPr>
        <w:autoSpaceDE w:val="0"/>
        <w:autoSpaceDN w:val="0"/>
        <w:adjustRightInd w:val="0"/>
        <w:spacing w:after="0" w:line="240" w:lineRule="auto"/>
        <w:ind w:firstLine="567"/>
        <w:jc w:val="both"/>
        <w:rPr>
          <w:rFonts w:ascii="Times New Roman" w:hAnsi="Times New Roman" w:cs="Times New Roman"/>
          <w:sz w:val="28"/>
          <w:szCs w:val="28"/>
        </w:rPr>
      </w:pPr>
    </w:p>
    <w:p w:rsidR="00C659C6" w:rsidRPr="00845D30" w:rsidRDefault="00C659C6" w:rsidP="00A55C81">
      <w:pPr>
        <w:autoSpaceDE w:val="0"/>
        <w:autoSpaceDN w:val="0"/>
        <w:adjustRightInd w:val="0"/>
        <w:spacing w:after="0" w:line="240" w:lineRule="auto"/>
        <w:ind w:firstLine="567"/>
        <w:jc w:val="center"/>
        <w:rPr>
          <w:rFonts w:ascii="Times New Roman" w:hAnsi="Times New Roman" w:cs="Times New Roman"/>
          <w:b/>
          <w:i/>
          <w:sz w:val="28"/>
          <w:szCs w:val="28"/>
        </w:rPr>
      </w:pPr>
      <w:r w:rsidRPr="00845D30">
        <w:rPr>
          <w:rFonts w:ascii="Times New Roman" w:hAnsi="Times New Roman" w:cs="Times New Roman"/>
          <w:b/>
          <w:i/>
          <w:sz w:val="28"/>
          <w:szCs w:val="28"/>
        </w:rPr>
        <w:t>ПОРЯДОК СОВЕРШЕНИЯ НОТАРИАЛЬНОГО ДЕЙСТВИЯ</w:t>
      </w:r>
    </w:p>
    <w:p w:rsidR="00C659C6" w:rsidRPr="00845D30" w:rsidRDefault="00C659C6" w:rsidP="00845D30">
      <w:pPr>
        <w:autoSpaceDE w:val="0"/>
        <w:autoSpaceDN w:val="0"/>
        <w:adjustRightInd w:val="0"/>
        <w:spacing w:after="0" w:line="240" w:lineRule="auto"/>
        <w:jc w:val="both"/>
        <w:rPr>
          <w:rFonts w:ascii="Times New Roman" w:hAnsi="Times New Roman" w:cs="Times New Roman"/>
          <w:sz w:val="28"/>
          <w:szCs w:val="28"/>
        </w:rPr>
      </w:pPr>
    </w:p>
    <w:p w:rsidR="00C659C6" w:rsidRPr="00845D30" w:rsidRDefault="00C659C6" w:rsidP="00845D30">
      <w:pPr>
        <w:autoSpaceDE w:val="0"/>
        <w:autoSpaceDN w:val="0"/>
        <w:adjustRightInd w:val="0"/>
        <w:spacing w:after="0" w:line="240" w:lineRule="auto"/>
        <w:ind w:firstLine="567"/>
        <w:jc w:val="both"/>
        <w:rPr>
          <w:rFonts w:ascii="Times New Roman" w:hAnsi="Times New Roman" w:cs="Times New Roman"/>
          <w:b/>
          <w:sz w:val="28"/>
          <w:szCs w:val="28"/>
          <w:u w:val="single"/>
        </w:rPr>
      </w:pPr>
      <w:r w:rsidRPr="00845D30">
        <w:rPr>
          <w:rFonts w:ascii="Times New Roman" w:hAnsi="Times New Roman" w:cs="Times New Roman"/>
          <w:sz w:val="28"/>
          <w:szCs w:val="28"/>
        </w:rPr>
        <w:t xml:space="preserve">Содержание нотариально удостоверяемых завещаний, доверенностей, документов, на которых нотариально свидетельствуется подлинность подписи, и иных документов </w:t>
      </w:r>
      <w:r w:rsidRPr="00845D30">
        <w:rPr>
          <w:rFonts w:ascii="Times New Roman" w:hAnsi="Times New Roman" w:cs="Times New Roman"/>
          <w:b/>
          <w:sz w:val="28"/>
          <w:szCs w:val="28"/>
          <w:u w:val="single"/>
        </w:rPr>
        <w:t>зачитывается вслух лиц</w:t>
      </w:r>
      <w:proofErr w:type="gramStart"/>
      <w:r w:rsidRPr="00845D30">
        <w:rPr>
          <w:rFonts w:ascii="Times New Roman" w:hAnsi="Times New Roman" w:cs="Times New Roman"/>
          <w:b/>
          <w:sz w:val="28"/>
          <w:szCs w:val="28"/>
          <w:u w:val="single"/>
        </w:rPr>
        <w:t>у(</w:t>
      </w:r>
      <w:proofErr w:type="spellStart"/>
      <w:proofErr w:type="gramEnd"/>
      <w:r w:rsidRPr="00845D30">
        <w:rPr>
          <w:rFonts w:ascii="Times New Roman" w:hAnsi="Times New Roman" w:cs="Times New Roman"/>
          <w:b/>
          <w:sz w:val="28"/>
          <w:szCs w:val="28"/>
          <w:u w:val="single"/>
        </w:rPr>
        <w:t>ам</w:t>
      </w:r>
      <w:proofErr w:type="spellEnd"/>
      <w:r w:rsidRPr="00845D30">
        <w:rPr>
          <w:rFonts w:ascii="Times New Roman" w:hAnsi="Times New Roman" w:cs="Times New Roman"/>
          <w:b/>
          <w:sz w:val="28"/>
          <w:szCs w:val="28"/>
          <w:u w:val="single"/>
        </w:rPr>
        <w:t>), обратившемуся(</w:t>
      </w:r>
      <w:proofErr w:type="spellStart"/>
      <w:r w:rsidRPr="00845D30">
        <w:rPr>
          <w:rFonts w:ascii="Times New Roman" w:hAnsi="Times New Roman" w:cs="Times New Roman"/>
          <w:b/>
          <w:sz w:val="28"/>
          <w:szCs w:val="28"/>
          <w:u w:val="single"/>
        </w:rPr>
        <w:t>имся</w:t>
      </w:r>
      <w:proofErr w:type="spellEnd"/>
      <w:r w:rsidRPr="00845D30">
        <w:rPr>
          <w:rFonts w:ascii="Times New Roman" w:hAnsi="Times New Roman" w:cs="Times New Roman"/>
          <w:b/>
          <w:sz w:val="28"/>
          <w:szCs w:val="28"/>
          <w:u w:val="single"/>
        </w:rPr>
        <w:t>) за совершением нотариального действия.</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Документы, оформляемые в нотариальном порядке, </w:t>
      </w:r>
      <w:r w:rsidRPr="00845D30">
        <w:rPr>
          <w:rFonts w:ascii="Times New Roman" w:hAnsi="Times New Roman" w:cs="Times New Roman"/>
          <w:b/>
          <w:sz w:val="28"/>
          <w:szCs w:val="28"/>
          <w:u w:val="single"/>
        </w:rPr>
        <w:t>подписываются лицом, обратившимся за совершением нотариального действия, в присутствии должностного лица</w:t>
      </w:r>
      <w:r w:rsidRPr="00845D30">
        <w:rPr>
          <w:rFonts w:ascii="Times New Roman" w:hAnsi="Times New Roman" w:cs="Times New Roman"/>
          <w:sz w:val="28"/>
          <w:szCs w:val="28"/>
        </w:rPr>
        <w:t xml:space="preserve"> местного самоуправления, совершающего нотариальное действие.</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 xml:space="preserve">Если гражданин вследствие физических недостатков, тяжелой болезни или неграмотности </w:t>
      </w:r>
      <w:r w:rsidRPr="00845D30">
        <w:rPr>
          <w:rFonts w:ascii="Times New Roman" w:hAnsi="Times New Roman" w:cs="Times New Roman"/>
          <w:b/>
          <w:sz w:val="28"/>
          <w:szCs w:val="28"/>
        </w:rPr>
        <w:t>не может собственноручно подписать</w:t>
      </w:r>
      <w:r w:rsidRPr="00845D30">
        <w:rPr>
          <w:rFonts w:ascii="Times New Roman" w:hAnsi="Times New Roman" w:cs="Times New Roman"/>
          <w:sz w:val="28"/>
          <w:szCs w:val="28"/>
        </w:rPr>
        <w:t xml:space="preserve"> завещание, доверенность, заявление или иной документ, на котором нотариально свидетельствуется подлинность подписи, </w:t>
      </w:r>
      <w:r w:rsidRPr="00845D30">
        <w:rPr>
          <w:rFonts w:ascii="Times New Roman" w:hAnsi="Times New Roman" w:cs="Times New Roman"/>
          <w:b/>
          <w:sz w:val="28"/>
          <w:szCs w:val="28"/>
          <w:u w:val="single"/>
        </w:rPr>
        <w:t>такой документ по его просьбе может быть подписан другим гражданином (далее - рукоприкладчик) в его присутствии и в присутствии должностного лица местного самоуправления</w:t>
      </w:r>
      <w:r w:rsidRPr="00845D30">
        <w:rPr>
          <w:rFonts w:ascii="Times New Roman" w:hAnsi="Times New Roman" w:cs="Times New Roman"/>
          <w:sz w:val="28"/>
          <w:szCs w:val="28"/>
        </w:rPr>
        <w:t>, при этом в документе указываются причины, в силу которых данный документ не мог</w:t>
      </w:r>
      <w:proofErr w:type="gramEnd"/>
      <w:r w:rsidRPr="00845D30">
        <w:rPr>
          <w:rFonts w:ascii="Times New Roman" w:hAnsi="Times New Roman" w:cs="Times New Roman"/>
          <w:sz w:val="28"/>
          <w:szCs w:val="28"/>
        </w:rPr>
        <w:t xml:space="preserve"> быть </w:t>
      </w:r>
      <w:proofErr w:type="gramStart"/>
      <w:r w:rsidRPr="00845D30">
        <w:rPr>
          <w:rFonts w:ascii="Times New Roman" w:hAnsi="Times New Roman" w:cs="Times New Roman"/>
          <w:sz w:val="28"/>
          <w:szCs w:val="28"/>
        </w:rPr>
        <w:t>подписан</w:t>
      </w:r>
      <w:proofErr w:type="gramEnd"/>
      <w:r w:rsidRPr="00845D30">
        <w:rPr>
          <w:rFonts w:ascii="Times New Roman" w:hAnsi="Times New Roman" w:cs="Times New Roman"/>
          <w:sz w:val="28"/>
          <w:szCs w:val="28"/>
        </w:rPr>
        <w:t xml:space="preserve"> собственноручно гражданином, обратившимся за совершением нотариального действия.</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sz w:val="28"/>
          <w:szCs w:val="28"/>
        </w:rPr>
      </w:pPr>
      <w:proofErr w:type="gramStart"/>
      <w:r w:rsidRPr="00845D30">
        <w:rPr>
          <w:rFonts w:ascii="Times New Roman" w:hAnsi="Times New Roman" w:cs="Times New Roman"/>
          <w:sz w:val="28"/>
          <w:szCs w:val="28"/>
        </w:rPr>
        <w:t xml:space="preserve">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w:t>
      </w:r>
      <w:r w:rsidRPr="00845D30">
        <w:rPr>
          <w:rFonts w:ascii="Times New Roman" w:hAnsi="Times New Roman" w:cs="Times New Roman"/>
          <w:b/>
          <w:sz w:val="28"/>
          <w:szCs w:val="28"/>
          <w:u w:val="single"/>
        </w:rPr>
        <w:t xml:space="preserve">грамотный совершеннолетний гражданин (как правило, </w:t>
      </w:r>
      <w:proofErr w:type="spellStart"/>
      <w:r w:rsidRPr="00845D30">
        <w:rPr>
          <w:rFonts w:ascii="Times New Roman" w:hAnsi="Times New Roman" w:cs="Times New Roman"/>
          <w:b/>
          <w:sz w:val="28"/>
          <w:szCs w:val="28"/>
          <w:u w:val="single"/>
        </w:rPr>
        <w:t>сурдопереводчик</w:t>
      </w:r>
      <w:proofErr w:type="spellEnd"/>
      <w:r w:rsidRPr="00845D30">
        <w:rPr>
          <w:rFonts w:ascii="Times New Roman" w:hAnsi="Times New Roman" w:cs="Times New Roman"/>
          <w:b/>
          <w:sz w:val="28"/>
          <w:szCs w:val="28"/>
          <w:u w:val="single"/>
        </w:rPr>
        <w:t>),</w:t>
      </w:r>
      <w:r w:rsidRPr="00845D30">
        <w:rPr>
          <w:rFonts w:ascii="Times New Roman" w:hAnsi="Times New Roman" w:cs="Times New Roman"/>
          <w:sz w:val="28"/>
          <w:szCs w:val="28"/>
        </w:rPr>
        <w:t xml:space="preserve"> который может объясниться с ним и удостоверить своей подписью, что содержание завещания, доверенности, заявления или иного документа, на котором нотариально свидетельствуется подлинность подписи, соответствует воле обратившегося лица.</w:t>
      </w:r>
      <w:proofErr w:type="gramEnd"/>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b/>
          <w:sz w:val="28"/>
          <w:szCs w:val="28"/>
          <w:u w:val="single"/>
        </w:rPr>
        <w:t>Личность рукоприкладчика, а также лица, способного объясниться с глухим, немым или глухонемым неграмотным гражданином, адрес места его жительства</w:t>
      </w:r>
      <w:r w:rsidRPr="00845D30">
        <w:rPr>
          <w:rFonts w:ascii="Times New Roman" w:hAnsi="Times New Roman" w:cs="Times New Roman"/>
          <w:sz w:val="28"/>
          <w:szCs w:val="28"/>
        </w:rPr>
        <w:t xml:space="preserve">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завещании, доверенности, заявлении или ином документе, на котором нотариально свидетельствуется подлинность подписи, а также в реестре для регистрации нотариальных действий.</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sz w:val="28"/>
          <w:szCs w:val="28"/>
        </w:rPr>
      </w:pPr>
      <w:r w:rsidRPr="00845D30">
        <w:rPr>
          <w:rFonts w:ascii="Times New Roman" w:hAnsi="Times New Roman" w:cs="Times New Roman"/>
          <w:sz w:val="28"/>
          <w:szCs w:val="28"/>
        </w:rPr>
        <w:t xml:space="preserve">В качестве рукоприкладчика, </w:t>
      </w:r>
      <w:proofErr w:type="spellStart"/>
      <w:r w:rsidRPr="00845D30">
        <w:rPr>
          <w:rFonts w:ascii="Times New Roman" w:hAnsi="Times New Roman" w:cs="Times New Roman"/>
          <w:sz w:val="28"/>
          <w:szCs w:val="28"/>
        </w:rPr>
        <w:t>сурдопереводчика</w:t>
      </w:r>
      <w:proofErr w:type="spellEnd"/>
      <w:r w:rsidRPr="00845D30">
        <w:rPr>
          <w:rFonts w:ascii="Times New Roman" w:hAnsi="Times New Roman" w:cs="Times New Roman"/>
          <w:sz w:val="28"/>
          <w:szCs w:val="28"/>
        </w:rPr>
        <w:t xml:space="preserve"> и переводчика не могут быть </w:t>
      </w:r>
      <w:proofErr w:type="gramStart"/>
      <w:r w:rsidRPr="00845D30">
        <w:rPr>
          <w:rFonts w:ascii="Times New Roman" w:hAnsi="Times New Roman" w:cs="Times New Roman"/>
          <w:sz w:val="28"/>
          <w:szCs w:val="28"/>
        </w:rPr>
        <w:t>привлечены</w:t>
      </w:r>
      <w:proofErr w:type="gramEnd"/>
      <w:r w:rsidRPr="00845D30">
        <w:rPr>
          <w:rFonts w:ascii="Times New Roman" w:hAnsi="Times New Roman" w:cs="Times New Roman"/>
          <w:sz w:val="28"/>
          <w:szCs w:val="28"/>
        </w:rPr>
        <w:t>:</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lastRenderedPageBreak/>
        <w:t>должностное лицо местного самоуправления, совершающее нотариальное действие;</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лицо, в пользу которого составлено завещание, супруг такого лица, его дети и родители;</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лицо, на имя которого выдана доверенность, супруг такого лица, его дети и родители;</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гражданин с такими физическими недостатками, которые явно не позволяют ему в полной мере осознавать существо происходящего;</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гражданин, не обладающий дееспособностью в полном объеме;</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неграмотный гражданин;</w:t>
      </w:r>
    </w:p>
    <w:p w:rsidR="00C659C6" w:rsidRPr="00845D30" w:rsidRDefault="00C659C6" w:rsidP="00845D30">
      <w:pPr>
        <w:pStyle w:val="a3"/>
        <w:numPr>
          <w:ilvl w:val="0"/>
          <w:numId w:val="5"/>
        </w:numPr>
        <w:autoSpaceDE w:val="0"/>
        <w:autoSpaceDN w:val="0"/>
        <w:adjustRightInd w:val="0"/>
        <w:spacing w:before="120" w:after="0" w:line="240" w:lineRule="auto"/>
        <w:jc w:val="both"/>
        <w:rPr>
          <w:rFonts w:ascii="Times New Roman" w:hAnsi="Times New Roman" w:cs="Times New Roman"/>
          <w:sz w:val="28"/>
          <w:szCs w:val="28"/>
        </w:rPr>
      </w:pPr>
      <w:r w:rsidRPr="00845D30">
        <w:rPr>
          <w:rFonts w:ascii="Times New Roman" w:hAnsi="Times New Roman" w:cs="Times New Roman"/>
          <w:sz w:val="28"/>
          <w:szCs w:val="28"/>
        </w:rPr>
        <w:t>гражданин, не владеющий в достаточной степени языком, на котором совершается нотариальное действие.</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
          <w:sz w:val="28"/>
          <w:szCs w:val="28"/>
        </w:rPr>
      </w:pPr>
      <w:r w:rsidRPr="00845D30">
        <w:rPr>
          <w:rFonts w:ascii="Times New Roman" w:hAnsi="Times New Roman" w:cs="Times New Roman"/>
          <w:sz w:val="28"/>
          <w:szCs w:val="28"/>
        </w:rPr>
        <w:t xml:space="preserve">По просьбе лица, обратившегося за совершением нотариального действия, должностное лицо местного </w:t>
      </w:r>
      <w:r w:rsidRPr="00845D30">
        <w:rPr>
          <w:rFonts w:ascii="Times New Roman" w:hAnsi="Times New Roman" w:cs="Times New Roman"/>
          <w:b/>
          <w:sz w:val="28"/>
          <w:szCs w:val="28"/>
        </w:rPr>
        <w:t>самоуправления может совершить нотариальное действие путем изготовления нотариального документа в электронной форме.</w:t>
      </w:r>
    </w:p>
    <w:p w:rsidR="00C659C6" w:rsidRPr="00845D30" w:rsidRDefault="00C659C6" w:rsidP="00845D30">
      <w:pPr>
        <w:autoSpaceDE w:val="0"/>
        <w:autoSpaceDN w:val="0"/>
        <w:adjustRightInd w:val="0"/>
        <w:spacing w:after="0" w:line="240" w:lineRule="auto"/>
        <w:ind w:firstLine="567"/>
        <w:jc w:val="both"/>
        <w:rPr>
          <w:rFonts w:ascii="Times New Roman" w:hAnsi="Times New Roman" w:cs="Times New Roman"/>
          <w:b/>
          <w:sz w:val="28"/>
          <w:szCs w:val="28"/>
        </w:rPr>
      </w:pPr>
    </w:p>
    <w:p w:rsidR="00C659C6" w:rsidRPr="00845D30" w:rsidRDefault="00C659C6" w:rsidP="00845D30">
      <w:pPr>
        <w:autoSpaceDE w:val="0"/>
        <w:autoSpaceDN w:val="0"/>
        <w:adjustRightInd w:val="0"/>
        <w:spacing w:after="0" w:line="240" w:lineRule="auto"/>
        <w:ind w:firstLine="567"/>
        <w:jc w:val="both"/>
        <w:rPr>
          <w:rFonts w:ascii="Times New Roman" w:hAnsi="Times New Roman" w:cs="Times New Roman"/>
          <w:b/>
          <w:sz w:val="28"/>
          <w:szCs w:val="28"/>
        </w:rPr>
      </w:pPr>
      <w:r w:rsidRPr="00845D30">
        <w:rPr>
          <w:rFonts w:ascii="Times New Roman" w:hAnsi="Times New Roman" w:cs="Times New Roman"/>
          <w:b/>
          <w:sz w:val="28"/>
          <w:szCs w:val="28"/>
        </w:rPr>
        <w:t xml:space="preserve">С 01 февраля 2019 года </w:t>
      </w:r>
      <w:r w:rsidR="000D0781" w:rsidRPr="00845D30">
        <w:rPr>
          <w:rFonts w:ascii="Times New Roman" w:hAnsi="Times New Roman" w:cs="Times New Roman"/>
          <w:sz w:val="28"/>
          <w:szCs w:val="28"/>
        </w:rPr>
        <w:t>(Федеральным законом от 03.08.2018</w:t>
      </w:r>
      <w:r w:rsidR="00A55C81">
        <w:rPr>
          <w:rFonts w:ascii="Times New Roman" w:hAnsi="Times New Roman" w:cs="Times New Roman"/>
          <w:sz w:val="28"/>
          <w:szCs w:val="28"/>
        </w:rPr>
        <w:t>г.</w:t>
      </w:r>
      <w:r w:rsidR="000D0781" w:rsidRPr="00845D30">
        <w:rPr>
          <w:rFonts w:ascii="Times New Roman" w:hAnsi="Times New Roman" w:cs="Times New Roman"/>
          <w:sz w:val="28"/>
          <w:szCs w:val="28"/>
        </w:rPr>
        <w:t xml:space="preserve"> </w:t>
      </w:r>
      <w:r w:rsidR="00A55C81">
        <w:rPr>
          <w:rFonts w:ascii="Times New Roman" w:hAnsi="Times New Roman" w:cs="Times New Roman"/>
          <w:sz w:val="28"/>
          <w:szCs w:val="28"/>
        </w:rPr>
        <w:t>№</w:t>
      </w:r>
      <w:r w:rsidR="000D0781" w:rsidRPr="00845D30">
        <w:rPr>
          <w:rFonts w:ascii="Times New Roman" w:hAnsi="Times New Roman" w:cs="Times New Roman"/>
          <w:sz w:val="28"/>
          <w:szCs w:val="28"/>
        </w:rPr>
        <w:t xml:space="preserve">338-ФЗ внесены изменения в статью 44.2 Основ) </w:t>
      </w:r>
      <w:r w:rsidRPr="00845D30">
        <w:rPr>
          <w:rFonts w:ascii="Times New Roman" w:hAnsi="Times New Roman" w:cs="Times New Roman"/>
          <w:sz w:val="28"/>
          <w:szCs w:val="28"/>
        </w:rPr>
        <w:t>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нотариуса усиленной квалифицированной электронной подписью. Усиленная квалифицированная электронная подпись и ее принадлежность лицу, от имени которого совершается нотариальное действие, должны быть проверены нотариусом в соответствии с Федеральным законом от 6 апреля 2011 года N 63-ФЗ "Об электронной подписи".</w:t>
      </w:r>
    </w:p>
    <w:p w:rsidR="00C659C6" w:rsidRPr="00845D30" w:rsidRDefault="00C659C6" w:rsidP="00845D30">
      <w:pPr>
        <w:autoSpaceDE w:val="0"/>
        <w:autoSpaceDN w:val="0"/>
        <w:adjustRightInd w:val="0"/>
        <w:spacing w:after="0" w:line="240" w:lineRule="auto"/>
        <w:ind w:firstLine="567"/>
        <w:jc w:val="both"/>
        <w:rPr>
          <w:rFonts w:ascii="Times New Roman" w:hAnsi="Times New Roman" w:cs="Times New Roman"/>
          <w:b/>
          <w:sz w:val="28"/>
          <w:szCs w:val="28"/>
        </w:rPr>
      </w:pPr>
    </w:p>
    <w:p w:rsidR="00C659C6" w:rsidRPr="00845D30" w:rsidRDefault="000D0781" w:rsidP="00845D30">
      <w:pPr>
        <w:autoSpaceDE w:val="0"/>
        <w:autoSpaceDN w:val="0"/>
        <w:adjustRightInd w:val="0"/>
        <w:spacing w:after="0" w:line="240" w:lineRule="auto"/>
        <w:ind w:firstLine="567"/>
        <w:jc w:val="both"/>
        <w:rPr>
          <w:rFonts w:ascii="Times New Roman" w:hAnsi="Times New Roman" w:cs="Times New Roman"/>
          <w:b/>
          <w:sz w:val="28"/>
          <w:szCs w:val="28"/>
        </w:rPr>
      </w:pPr>
      <w:r w:rsidRPr="00845D30">
        <w:rPr>
          <w:rFonts w:ascii="Times New Roman" w:hAnsi="Times New Roman" w:cs="Times New Roman"/>
          <w:sz w:val="28"/>
          <w:szCs w:val="28"/>
        </w:rPr>
        <w:t xml:space="preserve">Удостоверительная надпись на нотариальном документе, изготовленном в электронной форме, или свидетельство, выданное нотариусом в электронной форме, </w:t>
      </w:r>
      <w:r w:rsidRPr="00845D30">
        <w:rPr>
          <w:rFonts w:ascii="Times New Roman" w:hAnsi="Times New Roman" w:cs="Times New Roman"/>
          <w:b/>
          <w:sz w:val="28"/>
          <w:szCs w:val="28"/>
        </w:rPr>
        <w:t>должны быть подписаны усиленной квалифицированной электронной подписью должностного лица.</w:t>
      </w:r>
    </w:p>
    <w:p w:rsidR="000D0781" w:rsidRPr="00845D30" w:rsidRDefault="000D0781" w:rsidP="00845D30">
      <w:pPr>
        <w:autoSpaceDE w:val="0"/>
        <w:autoSpaceDN w:val="0"/>
        <w:adjustRightInd w:val="0"/>
        <w:spacing w:after="0" w:line="240" w:lineRule="auto"/>
        <w:ind w:firstLine="567"/>
        <w:jc w:val="both"/>
        <w:rPr>
          <w:rFonts w:ascii="Times New Roman" w:hAnsi="Times New Roman" w:cs="Times New Roman"/>
          <w:b/>
          <w:sz w:val="28"/>
          <w:szCs w:val="28"/>
        </w:rPr>
      </w:pPr>
    </w:p>
    <w:p w:rsidR="00C659C6" w:rsidRPr="00845D30" w:rsidRDefault="00C659C6" w:rsidP="00845D30">
      <w:pPr>
        <w:autoSpaceDE w:val="0"/>
        <w:autoSpaceDN w:val="0"/>
        <w:adjustRightInd w:val="0"/>
        <w:spacing w:after="0" w:line="240" w:lineRule="auto"/>
        <w:ind w:firstLine="567"/>
        <w:jc w:val="both"/>
        <w:rPr>
          <w:rFonts w:ascii="Times New Roman" w:hAnsi="Times New Roman" w:cs="Times New Roman"/>
          <w:bCs/>
          <w:sz w:val="28"/>
          <w:szCs w:val="28"/>
        </w:rPr>
      </w:pPr>
      <w:r w:rsidRPr="00845D30">
        <w:rPr>
          <w:rFonts w:ascii="Times New Roman" w:hAnsi="Times New Roman" w:cs="Times New Roman"/>
          <w:bCs/>
          <w:sz w:val="28"/>
          <w:szCs w:val="28"/>
        </w:rPr>
        <w:t>Документы, представляемые в подтверждение фактов, которые должностные лица местного самоуправления обязаны проверить при совершении нотариального действия, должны отвечать следующим требованиям.</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Документы, исполненные на бумажных носителях,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w:t>
      </w:r>
      <w:r w:rsidRPr="00845D30">
        <w:rPr>
          <w:rFonts w:ascii="Times New Roman" w:hAnsi="Times New Roman" w:cs="Times New Roman"/>
          <w:bCs/>
          <w:sz w:val="28"/>
          <w:szCs w:val="28"/>
        </w:rPr>
        <w:lastRenderedPageBreak/>
        <w:t>сомнения в его целостности способом. 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совершения нотариального действия.</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Должностные лица местного самоуправления принимают для совершения нотариальных действий электронные документы, формат которых соответствует требованиям </w:t>
      </w:r>
      <w:hyperlink r:id="rId19" w:history="1">
        <w:r w:rsidRPr="00845D30">
          <w:rPr>
            <w:rFonts w:ascii="Times New Roman" w:hAnsi="Times New Roman" w:cs="Times New Roman"/>
            <w:bCs/>
            <w:sz w:val="28"/>
            <w:szCs w:val="28"/>
          </w:rPr>
          <w:t>Основ</w:t>
        </w:r>
      </w:hyperlink>
      <w:r w:rsidRPr="00845D30">
        <w:rPr>
          <w:rFonts w:ascii="Times New Roman" w:hAnsi="Times New Roman" w:cs="Times New Roman"/>
          <w:bCs/>
          <w:sz w:val="28"/>
          <w:szCs w:val="28"/>
        </w:rPr>
        <w:t xml:space="preserve">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должностного лица местного самоуправления.</w:t>
      </w:r>
    </w:p>
    <w:p w:rsidR="00C659C6" w:rsidRPr="00845D30" w:rsidRDefault="00C659C6" w:rsidP="00845D30">
      <w:pPr>
        <w:autoSpaceDE w:val="0"/>
        <w:autoSpaceDN w:val="0"/>
        <w:adjustRightInd w:val="0"/>
        <w:spacing w:before="220" w:after="0" w:line="240" w:lineRule="auto"/>
        <w:ind w:firstLine="567"/>
        <w:jc w:val="both"/>
        <w:rPr>
          <w:rFonts w:ascii="Times New Roman" w:hAnsi="Times New Roman" w:cs="Times New Roman"/>
          <w:bCs/>
          <w:sz w:val="28"/>
          <w:szCs w:val="28"/>
        </w:rPr>
      </w:pPr>
      <w:bookmarkStart w:id="2" w:name="Par3"/>
      <w:bookmarkEnd w:id="2"/>
      <w:r w:rsidRPr="00845D30">
        <w:rPr>
          <w:rFonts w:ascii="Times New Roman" w:hAnsi="Times New Roman" w:cs="Times New Roman"/>
          <w:bCs/>
          <w:sz w:val="28"/>
          <w:szCs w:val="28"/>
        </w:rPr>
        <w:t xml:space="preserve">Текст нотариально удостоверяемого документа на бумажном носителе (свидетельство, удостоверяемые доверенность и </w:t>
      </w:r>
      <w:proofErr w:type="gramStart"/>
      <w:r w:rsidRPr="00845D30">
        <w:rPr>
          <w:rFonts w:ascii="Times New Roman" w:hAnsi="Times New Roman" w:cs="Times New Roman"/>
          <w:bCs/>
          <w:sz w:val="28"/>
          <w:szCs w:val="28"/>
        </w:rPr>
        <w:t>завещание</w:t>
      </w:r>
      <w:proofErr w:type="gramEnd"/>
      <w:r w:rsidRPr="00845D30">
        <w:rPr>
          <w:rFonts w:ascii="Times New Roman" w:hAnsi="Times New Roman" w:cs="Times New Roman"/>
          <w:bCs/>
          <w:sz w:val="28"/>
          <w:szCs w:val="28"/>
        </w:rPr>
        <w:t xml:space="preserve"> и другие), а также удостоверительная надпись должны быть изготовлены с помощью технических средств или написаны от руки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Текст нотариально удостоверяемого документа должен быть написан ясно и четко, относящиеся к содержанию документа суммы, числа и сроки обозначены хотя бы один раз словами.</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
          <w:bCs/>
          <w:sz w:val="28"/>
          <w:szCs w:val="28"/>
          <w:u w:val="single"/>
        </w:rPr>
      </w:pPr>
      <w:r w:rsidRPr="00845D30">
        <w:rPr>
          <w:rFonts w:ascii="Times New Roman" w:hAnsi="Times New Roman" w:cs="Times New Roman"/>
          <w:bCs/>
          <w:sz w:val="28"/>
          <w:szCs w:val="28"/>
        </w:rPr>
        <w:t xml:space="preserve">В отношении физических лиц в тексте нотариально удостоверяемого документа указываются </w:t>
      </w:r>
      <w:r w:rsidRPr="00845D30">
        <w:rPr>
          <w:rFonts w:ascii="Times New Roman" w:hAnsi="Times New Roman" w:cs="Times New Roman"/>
          <w:b/>
          <w:bCs/>
          <w:sz w:val="28"/>
          <w:szCs w:val="28"/>
          <w:u w:val="single"/>
        </w:rPr>
        <w:t>фамилия, имя, отчество (при наличии), дата и место рождения, гражданство, пол, наименование и реквизиты документа, удостоверяющего личность, адрес места жительства.</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
          <w:bCs/>
          <w:sz w:val="28"/>
          <w:szCs w:val="28"/>
          <w:u w:val="single"/>
        </w:rPr>
      </w:pPr>
      <w:proofErr w:type="gramStart"/>
      <w:r w:rsidRPr="00845D30">
        <w:rPr>
          <w:rFonts w:ascii="Times New Roman" w:hAnsi="Times New Roman" w:cs="Times New Roman"/>
          <w:bCs/>
          <w:sz w:val="28"/>
          <w:szCs w:val="28"/>
        </w:rPr>
        <w:t xml:space="preserve">В отношении юридического лица в тексте нотариально удостоверяемого документа указываются </w:t>
      </w:r>
      <w:r w:rsidRPr="00845D30">
        <w:rPr>
          <w:rFonts w:ascii="Times New Roman" w:hAnsi="Times New Roman" w:cs="Times New Roman"/>
          <w:b/>
          <w:bCs/>
          <w:sz w:val="28"/>
          <w:szCs w:val="28"/>
          <w:u w:val="single"/>
        </w:rPr>
        <w:t>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w:t>
      </w:r>
      <w:r w:rsidR="000D0781" w:rsidRPr="00845D30">
        <w:rPr>
          <w:rFonts w:ascii="Times New Roman" w:hAnsi="Times New Roman" w:cs="Times New Roman"/>
          <w:b/>
          <w:bCs/>
          <w:sz w:val="28"/>
          <w:szCs w:val="28"/>
          <w:u w:val="single"/>
        </w:rPr>
        <w:t xml:space="preserve">чины постановки на учет, адрес  и </w:t>
      </w:r>
      <w:r w:rsidRPr="00845D30">
        <w:rPr>
          <w:rFonts w:ascii="Times New Roman" w:hAnsi="Times New Roman" w:cs="Times New Roman"/>
          <w:b/>
          <w:bCs/>
          <w:sz w:val="28"/>
          <w:szCs w:val="28"/>
          <w:u w:val="single"/>
        </w:rPr>
        <w:t>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 (</w:t>
      </w:r>
      <w:hyperlink r:id="rId20" w:history="1">
        <w:r w:rsidRPr="00845D30">
          <w:rPr>
            <w:rFonts w:ascii="Times New Roman" w:hAnsi="Times New Roman" w:cs="Times New Roman"/>
            <w:bCs/>
            <w:sz w:val="28"/>
            <w:szCs w:val="28"/>
          </w:rPr>
          <w:t>часть третья статьи 45.1</w:t>
        </w:r>
      </w:hyperlink>
      <w:r w:rsidRPr="00845D30">
        <w:rPr>
          <w:rFonts w:ascii="Times New Roman" w:hAnsi="Times New Roman" w:cs="Times New Roman"/>
          <w:bCs/>
          <w:sz w:val="28"/>
          <w:szCs w:val="28"/>
        </w:rPr>
        <w:t xml:space="preserve"> Основ).</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Не заполненные до конца строки и другие свободные места на нотариально оформляемом документе прочеркиваются, за исключением </w:t>
      </w:r>
      <w:r w:rsidRPr="00845D30">
        <w:rPr>
          <w:rFonts w:ascii="Times New Roman" w:hAnsi="Times New Roman" w:cs="Times New Roman"/>
          <w:bCs/>
          <w:sz w:val="28"/>
          <w:szCs w:val="28"/>
        </w:rPr>
        <w:lastRenderedPageBreak/>
        <w:t>документов, предназначенных для действия за пределами территории Российской Федерации.</w:t>
      </w:r>
    </w:p>
    <w:p w:rsidR="000D0781"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В случаях, когда нотариально оформляемые документы </w:t>
      </w:r>
      <w:r w:rsidRPr="00845D30">
        <w:rPr>
          <w:rFonts w:ascii="Times New Roman" w:hAnsi="Times New Roman" w:cs="Times New Roman"/>
          <w:b/>
          <w:bCs/>
          <w:sz w:val="28"/>
          <w:szCs w:val="28"/>
        </w:rPr>
        <w:t>изложены на нескольких листах, они должны быть прошиты, листы их пронумерованы</w:t>
      </w:r>
      <w:r w:rsidRPr="00845D30">
        <w:rPr>
          <w:rFonts w:ascii="Times New Roman" w:hAnsi="Times New Roman" w:cs="Times New Roman"/>
          <w:bCs/>
          <w:sz w:val="28"/>
          <w:szCs w:val="28"/>
        </w:rPr>
        <w:t xml:space="preserve">. </w:t>
      </w:r>
      <w:proofErr w:type="gramStart"/>
      <w:r w:rsidRPr="00845D30">
        <w:rPr>
          <w:rFonts w:ascii="Times New Roman" w:hAnsi="Times New Roman" w:cs="Times New Roman"/>
          <w:bCs/>
          <w:sz w:val="28"/>
          <w:szCs w:val="28"/>
        </w:rPr>
        <w:t>Запись о количестве прошитых листов (например:</w:t>
      </w:r>
      <w:proofErr w:type="gramEnd"/>
      <w:r w:rsidRPr="00845D30">
        <w:rPr>
          <w:rFonts w:ascii="Times New Roman" w:hAnsi="Times New Roman" w:cs="Times New Roman"/>
          <w:bCs/>
          <w:sz w:val="28"/>
          <w:szCs w:val="28"/>
        </w:rPr>
        <w:t xml:space="preserve"> </w:t>
      </w:r>
      <w:proofErr w:type="gramStart"/>
      <w:r w:rsidRPr="00845D30">
        <w:rPr>
          <w:rFonts w:ascii="Times New Roman" w:hAnsi="Times New Roman" w:cs="Times New Roman"/>
          <w:bCs/>
          <w:sz w:val="28"/>
          <w:szCs w:val="28"/>
        </w:rPr>
        <w:t xml:space="preserve">"Всего прошито, пронумеровано и скреплено печатью десять листов") </w:t>
      </w:r>
      <w:r w:rsidRPr="00845D30">
        <w:rPr>
          <w:rFonts w:ascii="Times New Roman" w:hAnsi="Times New Roman" w:cs="Times New Roman"/>
          <w:b/>
          <w:bCs/>
          <w:sz w:val="28"/>
          <w:szCs w:val="28"/>
        </w:rPr>
        <w:t>заверяется подписью должностного лица местного самоуправления и оттиском печати поселения или муниципального района с изображением Государственного герба Российской Федерации</w:t>
      </w:r>
      <w:r w:rsidRPr="00845D30">
        <w:rPr>
          <w:rFonts w:ascii="Times New Roman" w:hAnsi="Times New Roman" w:cs="Times New Roman"/>
          <w:bCs/>
          <w:sz w:val="28"/>
          <w:szCs w:val="28"/>
        </w:rPr>
        <w:t xml:space="preserve"> (далее - оттиск печати). </w:t>
      </w:r>
      <w:proofErr w:type="gramEnd"/>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
          <w:bCs/>
          <w:sz w:val="28"/>
          <w:szCs w:val="28"/>
        </w:rPr>
        <w:t>Исправления</w:t>
      </w:r>
      <w:r w:rsidRPr="00845D30">
        <w:rPr>
          <w:rFonts w:ascii="Times New Roman" w:hAnsi="Times New Roman" w:cs="Times New Roman"/>
          <w:bCs/>
          <w:sz w:val="28"/>
          <w:szCs w:val="28"/>
        </w:rPr>
        <w:t xml:space="preserve"> в завещании, доверенности или документе, подлинность подписи на котором нотариально свидетельствуется, </w:t>
      </w:r>
      <w:r w:rsidRPr="00845D30">
        <w:rPr>
          <w:rFonts w:ascii="Times New Roman" w:hAnsi="Times New Roman" w:cs="Times New Roman"/>
          <w:b/>
          <w:bCs/>
          <w:sz w:val="28"/>
          <w:szCs w:val="28"/>
        </w:rPr>
        <w:t>должны быть оговорены и подтверждены подписью лиц, подписавших документ, а также в конце удостоверительной надписи - подписью должностного лица местного самоуправления и оттиском печати</w:t>
      </w:r>
      <w:r w:rsidRPr="00845D30">
        <w:rPr>
          <w:rFonts w:ascii="Times New Roman" w:hAnsi="Times New Roman" w:cs="Times New Roman"/>
          <w:bCs/>
          <w:sz w:val="28"/>
          <w:szCs w:val="28"/>
        </w:rPr>
        <w:t xml:space="preserve">.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завещания исправлены слова "предметы обычной домашней обстановки и обихода" на слова "жилой дом", то исправление следует оговорить так: "Зачеркнутые слова "предметы обычной домашней обстановки и обихода" не читать, </w:t>
      </w:r>
      <w:proofErr w:type="gramStart"/>
      <w:r w:rsidRPr="00845D30">
        <w:rPr>
          <w:rFonts w:ascii="Times New Roman" w:hAnsi="Times New Roman" w:cs="Times New Roman"/>
          <w:bCs/>
          <w:sz w:val="28"/>
          <w:szCs w:val="28"/>
        </w:rPr>
        <w:t>написанному</w:t>
      </w:r>
      <w:proofErr w:type="gramEnd"/>
      <w:r w:rsidRPr="00845D30">
        <w:rPr>
          <w:rFonts w:ascii="Times New Roman" w:hAnsi="Times New Roman" w:cs="Times New Roman"/>
          <w:bCs/>
          <w:sz w:val="28"/>
          <w:szCs w:val="28"/>
        </w:rPr>
        <w:t xml:space="preserve"> "жилой дом" - верить.". Это исправление должно быть подписано завещателем (лицом, которое по просьбе завещателя подписало завещание) в присутствии должностного лица местного самоуправления, удостоверяющего завещание, и повторено в конце удостоверительной надписи перед подписью должностного лица местного самоуправления.</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Исправления, сделанные в тексте, который не подписывается лицом, обратившимся за совершением нотариального действия (например, свидетельство или копия документа), в конце удостоверительной надписи оговариваются только должностным лицом местного самоуправления </w:t>
      </w:r>
      <w:r w:rsidR="00A55C81">
        <w:rPr>
          <w:rFonts w:ascii="Times New Roman" w:hAnsi="Times New Roman" w:cs="Times New Roman"/>
          <w:bCs/>
          <w:sz w:val="28"/>
          <w:szCs w:val="28"/>
        </w:rPr>
        <w:t xml:space="preserve">                    </w:t>
      </w:r>
      <w:r w:rsidRPr="00845D30">
        <w:rPr>
          <w:rFonts w:ascii="Times New Roman" w:hAnsi="Times New Roman" w:cs="Times New Roman"/>
          <w:bCs/>
          <w:sz w:val="28"/>
          <w:szCs w:val="28"/>
        </w:rPr>
        <w:t>и подтверждаются его подписью и оттиском печати.</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местного самоуправления предлагает обратившемуся за совершением нотариального действия лицу исправить его или составить новый.</w:t>
      </w:r>
    </w:p>
    <w:p w:rsidR="00C659C6" w:rsidRPr="00845D30" w:rsidRDefault="00A55C81" w:rsidP="00845D30">
      <w:pPr>
        <w:autoSpaceDE w:val="0"/>
        <w:autoSpaceDN w:val="0"/>
        <w:adjustRightInd w:val="0"/>
        <w:spacing w:before="2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roofErr w:type="gramStart"/>
      <w:r w:rsidR="00C659C6" w:rsidRPr="00845D30">
        <w:rPr>
          <w:rFonts w:ascii="Times New Roman" w:hAnsi="Times New Roman" w:cs="Times New Roman"/>
          <w:bCs/>
          <w:sz w:val="28"/>
          <w:szCs w:val="28"/>
        </w:rPr>
        <w:t>При совершении нотариальных действий выдаются свидетельства</w:t>
      </w:r>
      <w:r>
        <w:rPr>
          <w:rFonts w:ascii="Times New Roman" w:hAnsi="Times New Roman" w:cs="Times New Roman"/>
          <w:bCs/>
          <w:sz w:val="28"/>
          <w:szCs w:val="28"/>
        </w:rPr>
        <w:t xml:space="preserve">                </w:t>
      </w:r>
      <w:r w:rsidR="00C659C6" w:rsidRPr="00845D30">
        <w:rPr>
          <w:rFonts w:ascii="Times New Roman" w:hAnsi="Times New Roman" w:cs="Times New Roman"/>
          <w:bCs/>
          <w:sz w:val="28"/>
          <w:szCs w:val="28"/>
        </w:rPr>
        <w:t xml:space="preserve"> и на документах совершаются удостоверительные надписи в соответствии </w:t>
      </w:r>
      <w:r>
        <w:rPr>
          <w:rFonts w:ascii="Times New Roman" w:hAnsi="Times New Roman" w:cs="Times New Roman"/>
          <w:bCs/>
          <w:sz w:val="28"/>
          <w:szCs w:val="28"/>
        </w:rPr>
        <w:t xml:space="preserve">                 </w:t>
      </w:r>
      <w:r w:rsidR="00C659C6" w:rsidRPr="00845D30">
        <w:rPr>
          <w:rFonts w:ascii="Times New Roman" w:hAnsi="Times New Roman" w:cs="Times New Roman"/>
          <w:bCs/>
          <w:sz w:val="28"/>
          <w:szCs w:val="28"/>
        </w:rPr>
        <w:t xml:space="preserve">с </w:t>
      </w:r>
      <w:hyperlink r:id="rId21" w:history="1">
        <w:r w:rsidR="00C659C6" w:rsidRPr="00845D30">
          <w:rPr>
            <w:rFonts w:ascii="Times New Roman" w:hAnsi="Times New Roman" w:cs="Times New Roman"/>
            <w:bCs/>
            <w:sz w:val="28"/>
            <w:szCs w:val="28"/>
          </w:rPr>
          <w:t>формами</w:t>
        </w:r>
      </w:hyperlink>
      <w:r w:rsidR="00C659C6" w:rsidRPr="00845D30">
        <w:rPr>
          <w:rFonts w:ascii="Times New Roman" w:hAnsi="Times New Roman" w:cs="Times New Roman"/>
          <w:bCs/>
          <w:sz w:val="28"/>
          <w:szCs w:val="28"/>
        </w:rPr>
        <w:t>, утвержденными приказом Минюста России от 27.12.2016</w:t>
      </w:r>
      <w:r>
        <w:rPr>
          <w:rFonts w:ascii="Times New Roman" w:hAnsi="Times New Roman" w:cs="Times New Roman"/>
          <w:bCs/>
          <w:sz w:val="28"/>
          <w:szCs w:val="28"/>
        </w:rPr>
        <w:t>г.</w:t>
      </w:r>
      <w:r w:rsidR="00C659C6" w:rsidRPr="00845D30">
        <w:rPr>
          <w:rFonts w:ascii="Times New Roman" w:hAnsi="Times New Roman" w:cs="Times New Roman"/>
          <w:bCs/>
          <w:sz w:val="28"/>
          <w:szCs w:val="28"/>
        </w:rPr>
        <w:t xml:space="preserve"> </w:t>
      </w:r>
      <w:r>
        <w:rPr>
          <w:rFonts w:ascii="Times New Roman" w:hAnsi="Times New Roman" w:cs="Times New Roman"/>
          <w:bCs/>
          <w:sz w:val="28"/>
          <w:szCs w:val="28"/>
        </w:rPr>
        <w:t>№</w:t>
      </w:r>
      <w:r w:rsidR="00C659C6" w:rsidRPr="00845D30">
        <w:rPr>
          <w:rFonts w:ascii="Times New Roman" w:hAnsi="Times New Roman" w:cs="Times New Roman"/>
          <w:bCs/>
          <w:sz w:val="28"/>
          <w:szCs w:val="28"/>
        </w:rPr>
        <w:t xml:space="preserve">313 "Об утверждении форм реестров регистрации нотариальных действий, нотариальных свидетельств, удостоверительных надписей на сделках </w:t>
      </w:r>
      <w:r w:rsidR="00845D30">
        <w:rPr>
          <w:rFonts w:ascii="Times New Roman" w:hAnsi="Times New Roman" w:cs="Times New Roman"/>
          <w:bCs/>
          <w:sz w:val="28"/>
          <w:szCs w:val="28"/>
        </w:rPr>
        <w:t xml:space="preserve">                     </w:t>
      </w:r>
      <w:r w:rsidR="00C659C6" w:rsidRPr="00845D30">
        <w:rPr>
          <w:rFonts w:ascii="Times New Roman" w:hAnsi="Times New Roman" w:cs="Times New Roman"/>
          <w:bCs/>
          <w:sz w:val="28"/>
          <w:szCs w:val="28"/>
        </w:rPr>
        <w:t xml:space="preserve">и свидетельствуемых документах и порядка их оформления" </w:t>
      </w:r>
      <w:r w:rsidR="00C659C6" w:rsidRPr="00845D30">
        <w:rPr>
          <w:rFonts w:ascii="Times New Roman" w:hAnsi="Times New Roman" w:cs="Times New Roman"/>
          <w:bCs/>
          <w:sz w:val="28"/>
          <w:szCs w:val="28"/>
        </w:rPr>
        <w:lastRenderedPageBreak/>
        <w:t xml:space="preserve">(зарегистрирован Минюстом России 29.12.2016, регистрационный N 45046) (далее - приказ Минюста России </w:t>
      </w:r>
      <w:r w:rsidR="00845D30">
        <w:rPr>
          <w:rFonts w:ascii="Times New Roman" w:hAnsi="Times New Roman" w:cs="Times New Roman"/>
          <w:bCs/>
          <w:sz w:val="28"/>
          <w:szCs w:val="28"/>
        </w:rPr>
        <w:t>№</w:t>
      </w:r>
      <w:r w:rsidR="00C659C6" w:rsidRPr="00845D30">
        <w:rPr>
          <w:rFonts w:ascii="Times New Roman" w:hAnsi="Times New Roman" w:cs="Times New Roman"/>
          <w:bCs/>
          <w:sz w:val="28"/>
          <w:szCs w:val="28"/>
        </w:rPr>
        <w:t>313), с подписью должностного лица</w:t>
      </w:r>
      <w:proofErr w:type="gramEnd"/>
      <w:r w:rsidR="00C659C6" w:rsidRPr="00845D30">
        <w:rPr>
          <w:rFonts w:ascii="Times New Roman" w:hAnsi="Times New Roman" w:cs="Times New Roman"/>
          <w:bCs/>
          <w:sz w:val="28"/>
          <w:szCs w:val="28"/>
        </w:rPr>
        <w:t xml:space="preserve"> местного самоуправления и оттиском печати. При этом в свидетельствах </w:t>
      </w:r>
      <w:r w:rsidR="00845D30">
        <w:rPr>
          <w:rFonts w:ascii="Times New Roman" w:hAnsi="Times New Roman" w:cs="Times New Roman"/>
          <w:bCs/>
          <w:sz w:val="28"/>
          <w:szCs w:val="28"/>
        </w:rPr>
        <w:t xml:space="preserve">                        </w:t>
      </w:r>
      <w:r w:rsidR="00C659C6" w:rsidRPr="00845D30">
        <w:rPr>
          <w:rFonts w:ascii="Times New Roman" w:hAnsi="Times New Roman" w:cs="Times New Roman"/>
          <w:bCs/>
          <w:sz w:val="28"/>
          <w:szCs w:val="28"/>
        </w:rPr>
        <w:t>и удостоверительных надписях вместо слова "нотариус" (в соответствующем падеже) и наименования государственной нотариальной конторы или нотариального округа указывается полное наименование должности должностного лица местного самоуправления, включающее также наименование поселения или муниципального района.</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Текст удостоверительной надписи может быть напечатан или ясно написан от руки. Подчистки в нем не допускаются. Приписки и иные исправления оговариваются согласно </w:t>
      </w:r>
      <w:hyperlink w:anchor="Par3" w:history="1">
        <w:r w:rsidRPr="00845D30">
          <w:rPr>
            <w:rFonts w:ascii="Times New Roman" w:hAnsi="Times New Roman" w:cs="Times New Roman"/>
            <w:bCs/>
            <w:sz w:val="28"/>
            <w:szCs w:val="28"/>
          </w:rPr>
          <w:t>пункту 16</w:t>
        </w:r>
      </w:hyperlink>
      <w:r w:rsidRPr="00845D30">
        <w:rPr>
          <w:rFonts w:ascii="Times New Roman" w:hAnsi="Times New Roman" w:cs="Times New Roman"/>
          <w:bCs/>
          <w:sz w:val="28"/>
          <w:szCs w:val="28"/>
        </w:rPr>
        <w:t xml:space="preserve"> Инструкции.</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Для совершения удостоверительных надписей могут применяться штампы с текстом соответствующей надписи.</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 xml:space="preserve">Удостоверительная надпись на документе располагается сразу после подписи лица (лиц) на этой же странице документа. Если удостоверительная надпись не умещается на этой странице, она может быть продолжена или изложена полностью на обороте документа либо на прикрепленном </w:t>
      </w:r>
      <w:r w:rsidR="00845D30">
        <w:rPr>
          <w:rFonts w:ascii="Times New Roman" w:hAnsi="Times New Roman" w:cs="Times New Roman"/>
          <w:bCs/>
          <w:sz w:val="28"/>
          <w:szCs w:val="28"/>
        </w:rPr>
        <w:t xml:space="preserve">                       </w:t>
      </w:r>
      <w:r w:rsidRPr="00845D30">
        <w:rPr>
          <w:rFonts w:ascii="Times New Roman" w:hAnsi="Times New Roman" w:cs="Times New Roman"/>
          <w:bCs/>
          <w:sz w:val="28"/>
          <w:szCs w:val="28"/>
        </w:rPr>
        <w:t xml:space="preserve">к документу листе бумаги. В этом случае листы, на которых изложен текст документа и удостоверительная надпись, прошиваются </w:t>
      </w:r>
      <w:r w:rsidR="00845D30">
        <w:rPr>
          <w:rFonts w:ascii="Times New Roman" w:hAnsi="Times New Roman" w:cs="Times New Roman"/>
          <w:bCs/>
          <w:sz w:val="28"/>
          <w:szCs w:val="28"/>
        </w:rPr>
        <w:t xml:space="preserve">                                                 </w:t>
      </w:r>
      <w:r w:rsidRPr="00845D30">
        <w:rPr>
          <w:rFonts w:ascii="Times New Roman" w:hAnsi="Times New Roman" w:cs="Times New Roman"/>
          <w:bCs/>
          <w:sz w:val="28"/>
          <w:szCs w:val="28"/>
        </w:rPr>
        <w:t>и пронумеровываются, а к</w:t>
      </w:r>
      <w:bookmarkStart w:id="3" w:name="_GoBack"/>
      <w:bookmarkEnd w:id="3"/>
      <w:r w:rsidRPr="00845D30">
        <w:rPr>
          <w:rFonts w:ascii="Times New Roman" w:hAnsi="Times New Roman" w:cs="Times New Roman"/>
          <w:bCs/>
          <w:sz w:val="28"/>
          <w:szCs w:val="28"/>
        </w:rPr>
        <w:t xml:space="preserve">оличество листов заверяется подписью должностного лица местного самоуправления и оттиском печати </w:t>
      </w:r>
      <w:r w:rsidR="00845D30">
        <w:rPr>
          <w:rFonts w:ascii="Times New Roman" w:hAnsi="Times New Roman" w:cs="Times New Roman"/>
          <w:bCs/>
          <w:sz w:val="28"/>
          <w:szCs w:val="28"/>
        </w:rPr>
        <w:t xml:space="preserve">                                 </w:t>
      </w:r>
      <w:r w:rsidRPr="00845D30">
        <w:rPr>
          <w:rFonts w:ascii="Times New Roman" w:hAnsi="Times New Roman" w:cs="Times New Roman"/>
          <w:bCs/>
          <w:sz w:val="28"/>
          <w:szCs w:val="28"/>
        </w:rPr>
        <w:t xml:space="preserve">в соответствии с </w:t>
      </w:r>
      <w:hyperlink w:anchor="Par3" w:history="1">
        <w:r w:rsidRPr="00845D30">
          <w:rPr>
            <w:rFonts w:ascii="Times New Roman" w:hAnsi="Times New Roman" w:cs="Times New Roman"/>
            <w:bCs/>
            <w:sz w:val="28"/>
            <w:szCs w:val="28"/>
          </w:rPr>
          <w:t>пунктом 16</w:t>
        </w:r>
      </w:hyperlink>
      <w:r w:rsidRPr="00845D30">
        <w:rPr>
          <w:rFonts w:ascii="Times New Roman" w:hAnsi="Times New Roman" w:cs="Times New Roman"/>
          <w:bCs/>
          <w:sz w:val="28"/>
          <w:szCs w:val="28"/>
        </w:rPr>
        <w:t xml:space="preserve"> Инструкции.</w:t>
      </w:r>
    </w:p>
    <w:p w:rsidR="00C659C6" w:rsidRPr="00845D30" w:rsidRDefault="00C659C6" w:rsidP="00845D30">
      <w:pPr>
        <w:autoSpaceDE w:val="0"/>
        <w:autoSpaceDN w:val="0"/>
        <w:adjustRightInd w:val="0"/>
        <w:spacing w:before="220" w:after="0" w:line="240" w:lineRule="auto"/>
        <w:ind w:firstLine="540"/>
        <w:jc w:val="both"/>
        <w:rPr>
          <w:rFonts w:ascii="Times New Roman" w:hAnsi="Times New Roman" w:cs="Times New Roman"/>
          <w:bCs/>
          <w:sz w:val="28"/>
          <w:szCs w:val="28"/>
        </w:rPr>
      </w:pPr>
      <w:r w:rsidRPr="00845D30">
        <w:rPr>
          <w:rFonts w:ascii="Times New Roman" w:hAnsi="Times New Roman" w:cs="Times New Roman"/>
          <w:bCs/>
          <w:sz w:val="28"/>
          <w:szCs w:val="28"/>
        </w:rPr>
        <w:t>Прикрепление листов бумаги для изложения удостоверительной надписи о свидетельствовании верности копий документов не допускается.</w:t>
      </w:r>
    </w:p>
    <w:p w:rsidR="00C659C6" w:rsidRPr="00845D30" w:rsidRDefault="00C659C6" w:rsidP="00845D30">
      <w:pPr>
        <w:autoSpaceDE w:val="0"/>
        <w:autoSpaceDN w:val="0"/>
        <w:adjustRightInd w:val="0"/>
        <w:spacing w:after="0" w:line="240" w:lineRule="auto"/>
        <w:ind w:firstLine="567"/>
        <w:jc w:val="both"/>
        <w:rPr>
          <w:rFonts w:ascii="Times New Roman" w:hAnsi="Times New Roman" w:cs="Times New Roman"/>
          <w:sz w:val="28"/>
          <w:szCs w:val="28"/>
        </w:rPr>
      </w:pPr>
    </w:p>
    <w:sectPr w:rsidR="00C659C6" w:rsidRPr="00845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1DE"/>
    <w:multiLevelType w:val="hybridMultilevel"/>
    <w:tmpl w:val="58F662E8"/>
    <w:lvl w:ilvl="0" w:tplc="F15C0736">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A711333"/>
    <w:multiLevelType w:val="hybridMultilevel"/>
    <w:tmpl w:val="A0AA0390"/>
    <w:lvl w:ilvl="0" w:tplc="F15C0736">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2C65081"/>
    <w:multiLevelType w:val="hybridMultilevel"/>
    <w:tmpl w:val="3FC618AC"/>
    <w:lvl w:ilvl="0" w:tplc="F15C0736">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92B2333"/>
    <w:multiLevelType w:val="hybridMultilevel"/>
    <w:tmpl w:val="093EF29A"/>
    <w:lvl w:ilvl="0" w:tplc="F15C0736">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09A32CB"/>
    <w:multiLevelType w:val="hybridMultilevel"/>
    <w:tmpl w:val="9538EFA4"/>
    <w:lvl w:ilvl="0" w:tplc="F15C0736">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6C39100D"/>
    <w:multiLevelType w:val="hybridMultilevel"/>
    <w:tmpl w:val="FBF6CA1E"/>
    <w:lvl w:ilvl="0" w:tplc="F15C0736">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9E"/>
    <w:rsid w:val="0001124C"/>
    <w:rsid w:val="00034FEB"/>
    <w:rsid w:val="00066D43"/>
    <w:rsid w:val="000A294E"/>
    <w:rsid w:val="000D0781"/>
    <w:rsid w:val="002703FF"/>
    <w:rsid w:val="002E011E"/>
    <w:rsid w:val="00372FE7"/>
    <w:rsid w:val="003D7CA6"/>
    <w:rsid w:val="003E1E8C"/>
    <w:rsid w:val="005951A3"/>
    <w:rsid w:val="007C2310"/>
    <w:rsid w:val="00845D30"/>
    <w:rsid w:val="008873F1"/>
    <w:rsid w:val="0089464E"/>
    <w:rsid w:val="00A55C81"/>
    <w:rsid w:val="00AB1CC3"/>
    <w:rsid w:val="00C60FA1"/>
    <w:rsid w:val="00C659C6"/>
    <w:rsid w:val="00D3224D"/>
    <w:rsid w:val="00DB419E"/>
    <w:rsid w:val="00EA31B9"/>
    <w:rsid w:val="00F0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41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3E1E8C"/>
    <w:pPr>
      <w:ind w:left="720"/>
      <w:contextualSpacing/>
    </w:pPr>
  </w:style>
  <w:style w:type="character" w:styleId="a4">
    <w:name w:val="Hyperlink"/>
    <w:basedOn w:val="a0"/>
    <w:uiPriority w:val="99"/>
    <w:unhideWhenUsed/>
    <w:rsid w:val="00F078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B41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3E1E8C"/>
    <w:pPr>
      <w:ind w:left="720"/>
      <w:contextualSpacing/>
    </w:pPr>
  </w:style>
  <w:style w:type="character" w:styleId="a4">
    <w:name w:val="Hyperlink"/>
    <w:basedOn w:val="a0"/>
    <w:uiPriority w:val="99"/>
    <w:unhideWhenUsed/>
    <w:rsid w:val="00F078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ABF8C16C203132C07FF77944A75BC1FA5E06E4D15FA840F769FD7AD428C83DDB109BE1FDE87D4FF2739217A481F02F19A3D372508FCF3B47E5E" TargetMode="External"/><Relationship Id="rId13" Type="http://schemas.openxmlformats.org/officeDocument/2006/relationships/hyperlink" Target="http://reestr-dover.ru" TargetMode="External"/><Relationship Id="rId18" Type="http://schemas.openxmlformats.org/officeDocument/2006/relationships/hyperlink" Target="consultantplus://offline/ref=94AA147859EB0FDC58CE15EBCFF2D6481F424F0FD87C1D7E0BA3BF8F9C012C7FDE376548B73A2B7ABD312FE97ED6312B6BC64936CEc7i5D" TargetMode="External"/><Relationship Id="rId3" Type="http://schemas.openxmlformats.org/officeDocument/2006/relationships/styles" Target="styles.xml"/><Relationship Id="rId21" Type="http://schemas.openxmlformats.org/officeDocument/2006/relationships/hyperlink" Target="consultantplus://offline/ref=0681302406B5D133D8CAB1ED3975843D72C7D286815EE3FF69CEB84A0933795AADD2FEEDCB93C35148577CD0F799CC6CB71E850CB575D4A5CALBG" TargetMode="External"/><Relationship Id="rId7" Type="http://schemas.openxmlformats.org/officeDocument/2006/relationships/hyperlink" Target="consultantplus://offline/ref=81ABF8C16C203132C07FF77944A75BC1FA5E06E4D15FA840F769FD7AD428C83DDB109BE1FDE87D4FF3739217A481F02F19A3D372508FCF3B47E5E" TargetMode="External"/><Relationship Id="rId12" Type="http://schemas.openxmlformats.org/officeDocument/2006/relationships/hyperlink" Target="https://bankrot.fedresurs.ru" TargetMode="External"/><Relationship Id="rId17" Type="http://schemas.openxmlformats.org/officeDocument/2006/relationships/hyperlink" Target="consultantplus://offline/ref=94AA147859EB0FDC58CE15EBCFF2D6481F424F0FD87C1D7E0BA3BF8F9C012C7FDE37654EB63A202DEF7E2EB5398222286BC64B37D17E461Dc8i1D" TargetMode="External"/><Relationship Id="rId2" Type="http://schemas.openxmlformats.org/officeDocument/2006/relationships/numbering" Target="numbering.xml"/><Relationship Id="rId16" Type="http://schemas.openxmlformats.org/officeDocument/2006/relationships/hyperlink" Target="consultantplus://offline/ref=81ABF8C16C203132C07FF77944A75BC1FA5E06E4D15FA840F769FD7AD428C83DDB109BE1FCEE7B45AF298213EDD7FC3218BCCD714E8C4CE6E" TargetMode="External"/><Relationship Id="rId20" Type="http://schemas.openxmlformats.org/officeDocument/2006/relationships/hyperlink" Target="consultantplus://offline/ref=0681302406B5D133D8CAB1ED3975843D73CED08A8158E3FF69CEB84A0933795AADD2FEEAC991C80218187D8CB0CDDF6FB71E870DAAC7L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ABF8C16C203132C07FF77944A75BC1FA5E06E4D15FA840F769FD7AD428C83DDB109BE1FDE87D49F3739217A481F02F19A3D372508FCF3B47E5E" TargetMode="External"/><Relationship Id="rId5" Type="http://schemas.openxmlformats.org/officeDocument/2006/relationships/settings" Target="settings.xml"/><Relationship Id="rId15" Type="http://schemas.openxmlformats.org/officeDocument/2006/relationships/hyperlink" Target="consultantplus://offline/ref=83C51FB2B9324302BBEF3BF8DB9B8B7C868353271EE19028978AA0A083604947F7B188C67694A471B6E8C3401FCF5090A6A986B2DE42018DA8DFF" TargetMode="External"/><Relationship Id="rId23" Type="http://schemas.openxmlformats.org/officeDocument/2006/relationships/theme" Target="theme/theme1.xml"/><Relationship Id="rId10" Type="http://schemas.openxmlformats.org/officeDocument/2006/relationships/hyperlink" Target="consultantplus://offline/ref=81ABF8C16C203132C07FF77944A75BC1FA5E06E4D15FA840F769FD7AD428C83DDB109BE1FDE87D4AFD739217A481F02F19A3D372508FCF3B47E5E" TargetMode="External"/><Relationship Id="rId19" Type="http://schemas.openxmlformats.org/officeDocument/2006/relationships/hyperlink" Target="consultantplus://offline/ref=0681302406B5D133D8CAB1ED3975843D73CED08A8158E3FF69CEB84A0933795ABFD2A6E1C892DD5648422A81B2CCL5G" TargetMode="External"/><Relationship Id="rId4" Type="http://schemas.microsoft.com/office/2007/relationships/stylesWithEffects" Target="stylesWithEffects.xml"/><Relationship Id="rId9" Type="http://schemas.openxmlformats.org/officeDocument/2006/relationships/hyperlink" Target="consultantplus://offline/ref=81ABF8C16C203132C07FF77944A75BC1FA5E06E4D15FA840F769FD7AD428C83DDB109BE1FDE87D4BF3739217A481F02F19A3D372508FCF3B47E5E" TargetMode="External"/><Relationship Id="rId14" Type="http://schemas.openxmlformats.org/officeDocument/2006/relationships/hyperlink" Target="consultantplus://offline/ref=83C51FB2B9324302BBEF3BF8DB9B8B7C8683512717E99028978AA0A083604947F7B188C67694A579BEE8C3401FCF5090A6A986B2DE42018DA8DF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A264-0FCD-4E74-9AA6-DD3F45CD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16</Pages>
  <Words>5547</Words>
  <Characters>31622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Г.Ю.</dc:creator>
  <cp:lastModifiedBy>Якишина Лидия</cp:lastModifiedBy>
  <cp:revision>10</cp:revision>
  <cp:lastPrinted>2019-01-31T06:18:00Z</cp:lastPrinted>
  <dcterms:created xsi:type="dcterms:W3CDTF">2019-01-31T03:22:00Z</dcterms:created>
  <dcterms:modified xsi:type="dcterms:W3CDTF">2019-02-18T12:17:00Z</dcterms:modified>
</cp:coreProperties>
</file>